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054" w:rsidRPr="002E2BEE" w:rsidRDefault="00D85E4A" w:rsidP="002E2BEE">
      <w:pPr>
        <w:ind w:firstLine="0"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  <w:b/>
          <w:u w:val="single"/>
        </w:rPr>
        <w:t xml:space="preserve">   </w:t>
      </w:r>
    </w:p>
    <w:p w:rsidR="002E2BEE" w:rsidRPr="002E2BEE" w:rsidRDefault="002E2BEE" w:rsidP="002E2BEE">
      <w:pPr>
        <w:contextualSpacing/>
        <w:jc w:val="center"/>
        <w:rPr>
          <w:rFonts w:ascii="Times New Roman" w:hAnsi="Times New Roman" w:cs="Times New Roman"/>
          <w:b/>
          <w:bCs/>
          <w:color w:val="000000"/>
        </w:rPr>
      </w:pPr>
      <w:bookmarkStart w:id="0" w:name="_Hlk111584463"/>
      <w:r w:rsidRPr="002E2BEE">
        <w:rPr>
          <w:rFonts w:ascii="Times New Roman" w:hAnsi="Times New Roman" w:cs="Times New Roman"/>
          <w:b/>
          <w:bCs/>
          <w:color w:val="000000"/>
        </w:rPr>
        <w:t>ОБЪЯВЛЕНИЕ</w:t>
      </w:r>
    </w:p>
    <w:p w:rsidR="002E2BEE" w:rsidRPr="002E2BEE" w:rsidRDefault="002E2BEE" w:rsidP="002E2BEE">
      <w:pPr>
        <w:contextualSpacing/>
        <w:jc w:val="center"/>
        <w:rPr>
          <w:rFonts w:ascii="Times New Roman" w:hAnsi="Times New Roman" w:cs="Times New Roman"/>
          <w:b/>
          <w:bCs/>
          <w:color w:val="000000"/>
        </w:rPr>
      </w:pPr>
      <w:r w:rsidRPr="002E2BEE">
        <w:rPr>
          <w:rFonts w:ascii="Times New Roman" w:hAnsi="Times New Roman" w:cs="Times New Roman"/>
          <w:b/>
          <w:bCs/>
          <w:color w:val="000000"/>
        </w:rPr>
        <w:t xml:space="preserve">о проведении аттестации кандидатов на должности руководителей муниципальных образовательных организаций </w:t>
      </w:r>
    </w:p>
    <w:p w:rsidR="002E2BEE" w:rsidRPr="002E2BEE" w:rsidRDefault="002E2BEE" w:rsidP="002E2BEE">
      <w:pPr>
        <w:contextualSpacing/>
        <w:jc w:val="center"/>
        <w:rPr>
          <w:rFonts w:ascii="Times New Roman" w:hAnsi="Times New Roman" w:cs="Times New Roman"/>
          <w:b/>
          <w:bCs/>
          <w:color w:val="000000"/>
        </w:rPr>
      </w:pPr>
      <w:r w:rsidRPr="002E2BEE">
        <w:rPr>
          <w:rFonts w:ascii="Times New Roman" w:hAnsi="Times New Roman" w:cs="Times New Roman"/>
          <w:b/>
          <w:bCs/>
          <w:color w:val="000000"/>
        </w:rPr>
        <w:t>МО «Тляратинский район»</w:t>
      </w: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/>
          <w:bCs/>
          <w:color w:val="000000"/>
        </w:rPr>
      </w:pP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Cs/>
          <w:color w:val="000000"/>
        </w:rPr>
      </w:pPr>
      <w:r w:rsidRPr="002E2BEE">
        <w:rPr>
          <w:rFonts w:ascii="Times New Roman" w:hAnsi="Times New Roman" w:cs="Times New Roman"/>
        </w:rPr>
        <w:t xml:space="preserve">Администрация МО «Тляратинский район» объявляет </w:t>
      </w:r>
      <w:r w:rsidRPr="002E2BEE">
        <w:rPr>
          <w:rFonts w:ascii="Times New Roman" w:hAnsi="Times New Roman" w:cs="Times New Roman"/>
          <w:bCs/>
          <w:color w:val="000000"/>
        </w:rPr>
        <w:t>о проведении аттестации кандидатов на должности руководителей муниципальных образовательных организаций МО «Тляратинский район» (далее соответственно – аттестация, кандидаты), указанных в приложении 1 к настоящему Объявлению.</w:t>
      </w: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color w:val="000000"/>
        </w:rPr>
      </w:pP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/>
          <w:color w:val="000000"/>
          <w:u w:val="single"/>
        </w:rPr>
      </w:pPr>
      <w:r w:rsidRPr="002E2BEE">
        <w:rPr>
          <w:rFonts w:ascii="Times New Roman" w:hAnsi="Times New Roman" w:cs="Times New Roman"/>
          <w:b/>
          <w:color w:val="000000"/>
          <w:u w:val="single"/>
        </w:rPr>
        <w:t>Требования к кандидатам.</w:t>
      </w: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color w:val="000000"/>
          <w:highlight w:val="yellow"/>
        </w:rPr>
      </w:pP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/>
          <w:color w:val="000000"/>
        </w:rPr>
      </w:pPr>
      <w:r w:rsidRPr="002E2BEE">
        <w:rPr>
          <w:rFonts w:ascii="Times New Roman" w:hAnsi="Times New Roman" w:cs="Times New Roman"/>
          <w:b/>
          <w:color w:val="000000"/>
        </w:rPr>
        <w:t xml:space="preserve"> на должность руководителя дошкольной образовательной организации:</w:t>
      </w: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/>
          <w:color w:val="000000"/>
        </w:rPr>
      </w:pP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Cs/>
          <w:color w:val="000000"/>
        </w:rPr>
      </w:pPr>
      <w:r w:rsidRPr="002E2BEE">
        <w:rPr>
          <w:rFonts w:ascii="Times New Roman" w:hAnsi="Times New Roman" w:cs="Times New Roman"/>
          <w:bCs/>
          <w:color w:val="000000"/>
        </w:rPr>
        <w:t>Высшее образование - специалитет, магистратура в рамках укрупненной группы специальностей и направлений подготовки «образование и педагогические науки» и дополнительное профессиональное образование (программа профессиональной переподготовки) по одному из направлений: «экономика», «менеджмент», «управление персоналом», «государственное и муниципальное управление»</w:t>
      </w: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Cs/>
          <w:color w:val="000000"/>
        </w:rPr>
      </w:pPr>
      <w:r w:rsidRPr="002E2BEE">
        <w:rPr>
          <w:rFonts w:ascii="Times New Roman" w:hAnsi="Times New Roman" w:cs="Times New Roman"/>
          <w:bCs/>
          <w:color w:val="000000"/>
        </w:rPr>
        <w:t>или</w:t>
      </w: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Cs/>
          <w:color w:val="000000"/>
        </w:rPr>
      </w:pPr>
      <w:r w:rsidRPr="002E2BEE">
        <w:rPr>
          <w:rFonts w:ascii="Times New Roman" w:hAnsi="Times New Roman" w:cs="Times New Roman"/>
          <w:bCs/>
          <w:color w:val="000000"/>
        </w:rPr>
        <w:t>Высшее образование - бакалавриат в рамках укрупненной группы специальностей и направлений подготовки «образование и педагогические науки» и высшее образование (магистратура) в рамках укрупненной группы специальностей и направлений подготовки «экономика и управление»</w:t>
      </w: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Cs/>
          <w:color w:val="000000"/>
        </w:rPr>
      </w:pPr>
      <w:r w:rsidRPr="002E2BEE">
        <w:rPr>
          <w:rFonts w:ascii="Times New Roman" w:hAnsi="Times New Roman" w:cs="Times New Roman"/>
          <w:bCs/>
          <w:color w:val="000000"/>
        </w:rPr>
        <w:t>или</w:t>
      </w: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Cs/>
          <w:color w:val="000000"/>
        </w:rPr>
      </w:pPr>
      <w:r w:rsidRPr="002E2BEE">
        <w:rPr>
          <w:rFonts w:ascii="Times New Roman" w:hAnsi="Times New Roman" w:cs="Times New Roman"/>
          <w:bCs/>
          <w:color w:val="000000"/>
        </w:rPr>
        <w:t>Высшее образование - бакалавриат в рамках укрупненной группы специальностей и направлений подготовки «экономика и управление» и высшее образование (магистратура) в рамках укрупненной группы специальностей и направлений подготовки «образование и педагогические науки»</w:t>
      </w: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Cs/>
          <w:color w:val="000000"/>
        </w:rPr>
      </w:pPr>
      <w:r w:rsidRPr="002E2BEE">
        <w:rPr>
          <w:rFonts w:ascii="Times New Roman" w:hAnsi="Times New Roman" w:cs="Times New Roman"/>
          <w:bCs/>
          <w:color w:val="000000"/>
        </w:rPr>
        <w:t>или</w:t>
      </w: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Cs/>
          <w:color w:val="000000"/>
        </w:rPr>
      </w:pPr>
      <w:r w:rsidRPr="002E2BEE">
        <w:rPr>
          <w:rFonts w:ascii="Times New Roman" w:hAnsi="Times New Roman" w:cs="Times New Roman"/>
          <w:bCs/>
          <w:color w:val="000000"/>
        </w:rPr>
        <w:t>Высшее образование - специалитет, магистратура и дополнительное профессиональное образование (программа профессиональной переподготовки) в сфере образования и педагогических наук и дополнительное профессиональное образование (программа профессиональной переподготовки) по одному из направлений: «экономика», «менеджмент», «управление персоналом», «государственное и муниципальное управление».</w:t>
      </w: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/>
          <w:color w:val="000000"/>
        </w:rPr>
      </w:pP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/>
          <w:color w:val="000000"/>
        </w:rPr>
      </w:pPr>
      <w:r w:rsidRPr="002E2BEE">
        <w:rPr>
          <w:rFonts w:ascii="Times New Roman" w:hAnsi="Times New Roman" w:cs="Times New Roman"/>
          <w:b/>
          <w:color w:val="000000"/>
        </w:rPr>
        <w:t xml:space="preserve">Требования к стажу: </w:t>
      </w: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/>
          <w:color w:val="000000"/>
        </w:rPr>
      </w:pP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Cs/>
          <w:color w:val="000000"/>
        </w:rPr>
      </w:pPr>
      <w:r w:rsidRPr="002E2BEE">
        <w:rPr>
          <w:rFonts w:ascii="Times New Roman" w:hAnsi="Times New Roman" w:cs="Times New Roman"/>
          <w:bCs/>
          <w:color w:val="000000"/>
        </w:rPr>
        <w:t>К управлению дошкольной образовательной организацией: не менее пяти лет на педагогических и/или руководящих должностях в дошкольных образовательных организациях или общеобразовательных организациях.</w:t>
      </w: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/>
          <w:color w:val="000000"/>
          <w:u w:val="single"/>
        </w:rPr>
      </w:pP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/>
          <w:color w:val="000000"/>
          <w:u w:val="single"/>
        </w:rPr>
      </w:pP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/>
          <w:color w:val="000000"/>
          <w:u w:val="single"/>
        </w:rPr>
      </w:pP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/>
          <w:color w:val="000000"/>
          <w:u w:val="single"/>
        </w:rPr>
      </w:pPr>
      <w:r w:rsidRPr="002E2BEE">
        <w:rPr>
          <w:rFonts w:ascii="Times New Roman" w:hAnsi="Times New Roman" w:cs="Times New Roman"/>
          <w:b/>
          <w:color w:val="000000"/>
          <w:u w:val="single"/>
        </w:rPr>
        <w:t>Требования к знаниям.</w:t>
      </w: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/>
          <w:color w:val="000000"/>
          <w:u w:val="single"/>
        </w:rPr>
      </w:pP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color w:val="000000"/>
        </w:rPr>
      </w:pPr>
      <w:proofErr w:type="gramStart"/>
      <w:r w:rsidRPr="002E2BEE">
        <w:rPr>
          <w:rFonts w:ascii="Times New Roman" w:hAnsi="Times New Roman" w:cs="Times New Roman"/>
          <w:color w:val="000000"/>
        </w:rPr>
        <w:t xml:space="preserve">Кандидаты должны знать: приоритетные направления развития образовательной системы Российской Федерации; законы и иные нормативные правовые акты, регламентирующие образовательную деятельность; Конвенцию о правах ребенка; педагогику; достижения современной психолого-педагогической науки и практики; психологию; основы физиологии, гигиены; теорию и методы управления образовательными системами; современные педагогические технологии продуктивного, дифференцированного </w:t>
      </w:r>
      <w:r w:rsidRPr="002E2BEE">
        <w:rPr>
          <w:rFonts w:ascii="Times New Roman" w:hAnsi="Times New Roman" w:cs="Times New Roman"/>
          <w:color w:val="000000"/>
        </w:rPr>
        <w:lastRenderedPageBreak/>
        <w:t>обучения, реализации компетентностного подхода, развивающего обучения;</w:t>
      </w:r>
      <w:proofErr w:type="gramEnd"/>
      <w:r w:rsidRPr="002E2BEE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2E2BEE">
        <w:rPr>
          <w:rFonts w:ascii="Times New Roman" w:hAnsi="Times New Roman" w:cs="Times New Roman"/>
          <w:color w:val="000000"/>
        </w:rPr>
        <w:t>методы убеждения, аргументации своей позиции, установления контактов с обучающимися (воспитанниками, детьми) разного возраста, их родителями (законными представителями), коллегами по работе; технологии диагностики причин конфликтных ситуаций, их профилактики и разрешения; основы работы с текстовыми редакторами, электронными таблицами, электронной почтой и браузерами, мультимедийным оборудованием; основы экономики, социологии; способы организации финансово-хозяйственной деятельности образовательного учреждения;</w:t>
      </w:r>
      <w:proofErr w:type="gramEnd"/>
      <w:r w:rsidRPr="002E2BEE">
        <w:rPr>
          <w:rFonts w:ascii="Times New Roman" w:hAnsi="Times New Roman" w:cs="Times New Roman"/>
          <w:color w:val="000000"/>
        </w:rPr>
        <w:t xml:space="preserve"> гражданское, административное, трудовое, бюджетное, налоговое законодательство в части, касающейся регулирования деятельности образовательных учреждений и органов управления образованием различных уровней; основы менеджмента, управления персоналом; основы управления проектами; правила внутреннего трудового распорядка образовательного учреждения; правила по охране труда и пожарной безопасности.</w:t>
      </w:r>
    </w:p>
    <w:p w:rsidR="002E2BEE" w:rsidRPr="002E2BEE" w:rsidRDefault="002E2BEE" w:rsidP="002E2BEE">
      <w:pPr>
        <w:ind w:firstLine="426"/>
        <w:contextualSpacing/>
        <w:jc w:val="center"/>
        <w:rPr>
          <w:rFonts w:ascii="Times New Roman" w:hAnsi="Times New Roman" w:cs="Times New Roman"/>
          <w:b/>
          <w:color w:val="000000"/>
          <w:u w:val="single"/>
        </w:rPr>
      </w:pPr>
    </w:p>
    <w:p w:rsidR="002E2BEE" w:rsidRPr="002E2BEE" w:rsidRDefault="002E2BEE" w:rsidP="002E2BEE">
      <w:pPr>
        <w:ind w:firstLine="426"/>
        <w:contextualSpacing/>
        <w:rPr>
          <w:rFonts w:ascii="Times New Roman" w:hAnsi="Times New Roman" w:cs="Times New Roman"/>
          <w:b/>
          <w:color w:val="000000"/>
          <w:u w:val="single"/>
        </w:rPr>
      </w:pPr>
      <w:r w:rsidRPr="002E2BEE">
        <w:rPr>
          <w:rFonts w:ascii="Times New Roman" w:hAnsi="Times New Roman" w:cs="Times New Roman"/>
          <w:b/>
          <w:color w:val="000000"/>
          <w:u w:val="single"/>
        </w:rPr>
        <w:t>Перечень необходимых документов.</w:t>
      </w:r>
    </w:p>
    <w:p w:rsidR="002E2BEE" w:rsidRPr="002E2BEE" w:rsidRDefault="002E2BEE" w:rsidP="002E2BEE">
      <w:pPr>
        <w:ind w:firstLine="426"/>
        <w:contextualSpacing/>
        <w:rPr>
          <w:rFonts w:ascii="Times New Roman" w:hAnsi="Times New Roman" w:cs="Times New Roman"/>
          <w:b/>
          <w:color w:val="000000"/>
          <w:u w:val="single"/>
        </w:rPr>
      </w:pPr>
    </w:p>
    <w:p w:rsidR="002E2BEE" w:rsidRPr="002E2BEE" w:rsidRDefault="002E2BEE" w:rsidP="002E2BEE">
      <w:pPr>
        <w:ind w:firstLine="426"/>
        <w:contextualSpacing/>
        <w:rPr>
          <w:rFonts w:ascii="Times New Roman" w:hAnsi="Times New Roman" w:cs="Times New Roman"/>
          <w:bCs/>
          <w:color w:val="000000"/>
        </w:rPr>
      </w:pPr>
      <w:r w:rsidRPr="002E2BEE">
        <w:rPr>
          <w:rFonts w:ascii="Times New Roman" w:hAnsi="Times New Roman" w:cs="Times New Roman"/>
          <w:color w:val="000000"/>
        </w:rPr>
        <w:t>Лица, изъявившие желание участвовать в аттестации, представляют следующие документы:</w:t>
      </w:r>
    </w:p>
    <w:p w:rsidR="002E2BEE" w:rsidRPr="002E2BEE" w:rsidRDefault="002E2BEE" w:rsidP="002E2BEE">
      <w:pPr>
        <w:ind w:firstLine="540"/>
        <w:contextualSpacing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t>1. заявление с просьбой о проведении их аттестации Аттестационной комиссией и рассмотрении документов (с указанием контактного телефона, места жительства и электронной почты (при наличии), прилагаемых документов);</w:t>
      </w:r>
    </w:p>
    <w:p w:rsidR="002E2BEE" w:rsidRPr="002E2BEE" w:rsidRDefault="002E2BEE" w:rsidP="002E2BEE">
      <w:pPr>
        <w:ind w:firstLine="540"/>
        <w:contextualSpacing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t>2. сведения о кандидате (рекомендуемый образец сведений о кандидате приведен в Приложении</w:t>
      </w:r>
      <w:hyperlink r:id="rId5" w:history="1"/>
      <w:r w:rsidRPr="002E2BEE">
        <w:rPr>
          <w:rFonts w:ascii="Times New Roman" w:hAnsi="Times New Roman" w:cs="Times New Roman"/>
        </w:rPr>
        <w:t>2 к настоящему Объявлению);</w:t>
      </w:r>
    </w:p>
    <w:p w:rsidR="002E2BEE" w:rsidRPr="002E2BEE" w:rsidRDefault="002E2BEE" w:rsidP="002E2BEE">
      <w:pPr>
        <w:ind w:firstLine="540"/>
        <w:contextualSpacing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3. копия паспорта или иного документа, удостоверяющего личность (соответствующий документ предъявляется лично по прибытии на аттестацию);</w:t>
      </w:r>
    </w:p>
    <w:p w:rsidR="002E2BEE" w:rsidRPr="002E2BEE" w:rsidRDefault="002E2BEE" w:rsidP="002E2BEE">
      <w:pPr>
        <w:ind w:firstLine="540"/>
        <w:contextualSpacing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t>4. заявление о согласии на проверку и обработку представленных ими сведений;</w:t>
      </w:r>
    </w:p>
    <w:p w:rsidR="002E2BEE" w:rsidRPr="002E2BEE" w:rsidRDefault="002E2BEE" w:rsidP="002E2BEE">
      <w:pPr>
        <w:ind w:firstLine="540"/>
        <w:contextualSpacing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t>5. программу развития соответствующей образовательной организации на среднесрочный и долгосрочный периоды, а также основные положения указанной программы (не более 3-х страниц) (согласно прилагаемому к настоящему Объявлению образцу);</w:t>
      </w:r>
    </w:p>
    <w:p w:rsidR="002E2BEE" w:rsidRPr="002E2BEE" w:rsidRDefault="002E2BEE" w:rsidP="002E2BEE">
      <w:pPr>
        <w:ind w:firstLine="540"/>
        <w:contextualSpacing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t>6. выписку из решения уполномоченного коллегиального органа управления образовательной организации о включении кандидата в список кандидатов на должность руководителя образовательной организации (в случае представления образовательной организацией предложений по кандидатам (кандидату) на должность руководителя образовательной организации);</w:t>
      </w:r>
      <w:bookmarkStart w:id="1" w:name="Par14"/>
      <w:bookmarkEnd w:id="1"/>
    </w:p>
    <w:p w:rsidR="002E2BEE" w:rsidRPr="002E2BEE" w:rsidRDefault="002E2BEE" w:rsidP="002E2BEE">
      <w:pPr>
        <w:ind w:firstLine="540"/>
        <w:contextualSpacing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t>7. согласие соответствующей комиссии по соблюдению требований к служебному поведению муниципальных служащих и урегулированию конфликта интересов (при необходимости);</w:t>
      </w:r>
    </w:p>
    <w:p w:rsidR="002E2BEE" w:rsidRPr="002E2BEE" w:rsidRDefault="002E2BEE" w:rsidP="002E2BEE">
      <w:pPr>
        <w:ind w:firstLine="540"/>
        <w:contextualSpacing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t>8. справку о наличии (отсутствии) судимости и (или) факта уголовного преследования либо о прекращении уголовного преследования по реабилитирующим основаниям;</w:t>
      </w:r>
    </w:p>
    <w:p w:rsidR="002E2BEE" w:rsidRPr="002E2BEE" w:rsidRDefault="002E2BEE" w:rsidP="002E2BEE">
      <w:pPr>
        <w:ind w:firstLine="540"/>
        <w:contextualSpacing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t>9. заверенные копии документов об образовании и (или) квалификации, ученой степени, ученом звании;</w:t>
      </w:r>
    </w:p>
    <w:p w:rsidR="002E2BEE" w:rsidRPr="002E2BEE" w:rsidRDefault="002E2BEE" w:rsidP="002E2BEE">
      <w:pPr>
        <w:ind w:firstLine="540"/>
        <w:contextualSpacing/>
        <w:rPr>
          <w:rFonts w:ascii="Times New Roman" w:hAnsi="Times New Roman" w:cs="Times New Roman"/>
          <w:color w:val="000000"/>
        </w:rPr>
      </w:pPr>
      <w:r w:rsidRPr="002E2BEE">
        <w:rPr>
          <w:rFonts w:ascii="Times New Roman" w:hAnsi="Times New Roman" w:cs="Times New Roman"/>
          <w:color w:val="000000"/>
        </w:rPr>
        <w:t>10. копия трудовой книжки или иные документы, подтверждающие трудовую (служебную) деятельность, заверенные нотариально или кадровой службой по месту работы (службы);</w:t>
      </w:r>
    </w:p>
    <w:p w:rsidR="002E2BEE" w:rsidRPr="002E2BEE" w:rsidRDefault="002E2BEE" w:rsidP="002E2BEE">
      <w:pPr>
        <w:ind w:firstLine="540"/>
        <w:contextualSpacing/>
        <w:rPr>
          <w:rFonts w:ascii="Times New Roman" w:hAnsi="Times New Roman" w:cs="Times New Roman"/>
          <w:color w:val="000000"/>
        </w:rPr>
      </w:pPr>
      <w:proofErr w:type="gramStart"/>
      <w:r w:rsidRPr="002E2BEE">
        <w:rPr>
          <w:rFonts w:ascii="Times New Roman" w:hAnsi="Times New Roman" w:cs="Times New Roman"/>
          <w:color w:val="000000"/>
        </w:rPr>
        <w:t xml:space="preserve">11. </w:t>
      </w:r>
      <w:r w:rsidRPr="002E2BEE">
        <w:rPr>
          <w:rFonts w:ascii="Times New Roman" w:hAnsi="Times New Roman" w:cs="Times New Roman"/>
        </w:rPr>
        <w:t xml:space="preserve">справку о том, является или не является лицо подвергнутым административному наказанию за потребление наркотических средств или психотропных веществ без назначения врача либо новых потенциально опасных </w:t>
      </w:r>
      <w:proofErr w:type="spellStart"/>
      <w:r w:rsidRPr="002E2BEE">
        <w:rPr>
          <w:rFonts w:ascii="Times New Roman" w:hAnsi="Times New Roman" w:cs="Times New Roman"/>
        </w:rPr>
        <w:t>психоактивных</w:t>
      </w:r>
      <w:proofErr w:type="spellEnd"/>
      <w:r w:rsidRPr="002E2BEE">
        <w:rPr>
          <w:rFonts w:ascii="Times New Roman" w:hAnsi="Times New Roman" w:cs="Times New Roman"/>
        </w:rPr>
        <w:t xml:space="preserve"> веществ, которая выдана в </w:t>
      </w:r>
      <w:hyperlink r:id="rId6" w:history="1">
        <w:r w:rsidRPr="002E2BEE">
          <w:rPr>
            <w:rFonts w:ascii="Times New Roman" w:hAnsi="Times New Roman" w:cs="Times New Roman"/>
          </w:rPr>
          <w:t>порядке</w:t>
        </w:r>
      </w:hyperlink>
      <w:r w:rsidRPr="002E2BEE">
        <w:rPr>
          <w:rFonts w:ascii="Times New Roman" w:hAnsi="Times New Roman" w:cs="Times New Roman"/>
        </w:rPr>
        <w:t xml:space="preserve"> и по </w:t>
      </w:r>
      <w:hyperlink r:id="rId7" w:history="1">
        <w:r w:rsidRPr="002E2BEE">
          <w:rPr>
            <w:rFonts w:ascii="Times New Roman" w:hAnsi="Times New Roman" w:cs="Times New Roman"/>
          </w:rPr>
          <w:t>форме</w:t>
        </w:r>
      </w:hyperlink>
      <w:r w:rsidRPr="002E2BEE">
        <w:rPr>
          <w:rFonts w:ascii="Times New Roman" w:hAnsi="Times New Roman" w:cs="Times New Roman"/>
        </w:rPr>
        <w:t>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</w:t>
      </w:r>
      <w:r w:rsidRPr="002E2BEE">
        <w:rPr>
          <w:rFonts w:ascii="Times New Roman" w:hAnsi="Times New Roman" w:cs="Times New Roman"/>
          <w:color w:val="000000"/>
        </w:rPr>
        <w:t>;</w:t>
      </w:r>
      <w:proofErr w:type="gramEnd"/>
    </w:p>
    <w:p w:rsidR="002E2BEE" w:rsidRPr="002E2BEE" w:rsidRDefault="002E2BEE" w:rsidP="002E2BEE">
      <w:pPr>
        <w:ind w:firstLine="540"/>
        <w:contextualSpacing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t>12. дополнительные документы по усмотрению кандидата.</w:t>
      </w:r>
    </w:p>
    <w:p w:rsidR="002E2BEE" w:rsidRPr="002E2BEE" w:rsidRDefault="002E2BEE" w:rsidP="002E2BEE">
      <w:pPr>
        <w:ind w:firstLine="540"/>
        <w:contextualSpacing/>
        <w:jc w:val="center"/>
        <w:rPr>
          <w:rFonts w:ascii="Times New Roman" w:hAnsi="Times New Roman" w:cs="Times New Roman"/>
          <w:iCs/>
          <w:color w:val="000000"/>
        </w:rPr>
      </w:pPr>
    </w:p>
    <w:p w:rsidR="002E2BEE" w:rsidRPr="002E2BEE" w:rsidRDefault="002E2BEE" w:rsidP="002E2BEE">
      <w:pPr>
        <w:ind w:firstLine="540"/>
        <w:contextualSpacing/>
        <w:jc w:val="center"/>
        <w:rPr>
          <w:rFonts w:ascii="Times New Roman" w:hAnsi="Times New Roman" w:cs="Times New Roman"/>
          <w:iCs/>
          <w:color w:val="000000"/>
        </w:rPr>
      </w:pPr>
      <w:proofErr w:type="gramStart"/>
      <w:r w:rsidRPr="002E2BEE">
        <w:rPr>
          <w:rFonts w:ascii="Times New Roman" w:hAnsi="Times New Roman" w:cs="Times New Roman"/>
          <w:iCs/>
          <w:color w:val="000000"/>
        </w:rPr>
        <w:lastRenderedPageBreak/>
        <w:t>ВЫШЕПЕРЕЧИСЛЕННЫЕ ДОКУМЕНТЫ ТАКЖЕ ДОЛЖНЫ БЫТЬ ПРЕДСТАВЛЕНЫ ПОСРЕДСТВОМ ЗАГРУЗКИ ИХ В ИНФОРМАЦИОННУЮ СИСТЕМУ «САПР» В СРОК ДО ОК</w:t>
      </w:r>
      <w:r w:rsidR="00451077">
        <w:rPr>
          <w:rFonts w:ascii="Times New Roman" w:hAnsi="Times New Roman" w:cs="Times New Roman"/>
          <w:iCs/>
          <w:color w:val="000000"/>
        </w:rPr>
        <w:t>ОНЧАНИЯ ПРИЕМА ДОКУМЕНТОВ (ДО 16.12.2026</w:t>
      </w:r>
      <w:r w:rsidRPr="002E2BEE">
        <w:rPr>
          <w:rFonts w:ascii="Times New Roman" w:hAnsi="Times New Roman" w:cs="Times New Roman"/>
          <w:iCs/>
          <w:color w:val="000000"/>
        </w:rPr>
        <w:t>г.</w:t>
      </w:r>
      <w:proofErr w:type="gramEnd"/>
    </w:p>
    <w:p w:rsidR="002E2BEE" w:rsidRPr="002E2BEE" w:rsidRDefault="002E2BEE" w:rsidP="002E2BEE">
      <w:pPr>
        <w:ind w:firstLine="540"/>
        <w:contextualSpacing/>
        <w:rPr>
          <w:rFonts w:ascii="Times New Roman" w:hAnsi="Times New Roman" w:cs="Times New Roman"/>
          <w:b/>
          <w:color w:val="000000"/>
          <w:u w:val="single"/>
        </w:rPr>
      </w:pPr>
      <w:r w:rsidRPr="002E2BEE">
        <w:rPr>
          <w:rFonts w:ascii="Times New Roman" w:hAnsi="Times New Roman" w:cs="Times New Roman"/>
          <w:b/>
          <w:color w:val="000000"/>
          <w:u w:val="single"/>
        </w:rPr>
        <w:t>Приём документов.</w:t>
      </w:r>
    </w:p>
    <w:p w:rsidR="002E2BEE" w:rsidRPr="002E2BEE" w:rsidRDefault="00451077" w:rsidP="002E2BEE">
      <w:pPr>
        <w:ind w:firstLine="567"/>
        <w:contextualSpacing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Начало приема документов: 16</w:t>
      </w:r>
      <w:r w:rsidR="002E2BEE" w:rsidRPr="002E2BEE">
        <w:rPr>
          <w:rFonts w:ascii="Times New Roman" w:hAnsi="Times New Roman" w:cs="Times New Roman"/>
          <w:color w:val="000000"/>
        </w:rPr>
        <w:t>.02.2026г.</w:t>
      </w: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color w:val="000000"/>
        </w:rPr>
      </w:pPr>
      <w:r w:rsidRPr="002E2BEE">
        <w:rPr>
          <w:rFonts w:ascii="Times New Roman" w:hAnsi="Times New Roman" w:cs="Times New Roman"/>
          <w:color w:val="000000"/>
        </w:rPr>
        <w:t>Завершение приема документов:</w:t>
      </w:r>
      <w:r w:rsidR="00451077">
        <w:rPr>
          <w:rFonts w:ascii="Times New Roman" w:hAnsi="Times New Roman" w:cs="Times New Roman"/>
          <w:iCs/>
          <w:color w:val="000000"/>
        </w:rPr>
        <w:t xml:space="preserve"> 16.03</w:t>
      </w:r>
      <w:r w:rsidRPr="002E2BEE">
        <w:rPr>
          <w:rFonts w:ascii="Times New Roman" w:hAnsi="Times New Roman" w:cs="Times New Roman"/>
          <w:iCs/>
          <w:color w:val="000000"/>
        </w:rPr>
        <w:t>.2026г</w:t>
      </w:r>
      <w:r w:rsidRPr="002E2BEE">
        <w:rPr>
          <w:rFonts w:ascii="Times New Roman" w:hAnsi="Times New Roman" w:cs="Times New Roman"/>
          <w:color w:val="000000"/>
        </w:rPr>
        <w:t xml:space="preserve">. </w:t>
      </w: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color w:val="000000"/>
        </w:rPr>
      </w:pPr>
      <w:r w:rsidRPr="002E2BEE">
        <w:rPr>
          <w:rFonts w:ascii="Times New Roman" w:hAnsi="Times New Roman" w:cs="Times New Roman"/>
          <w:color w:val="000000"/>
        </w:rPr>
        <w:t>Документы на аттестацию принимаются в течение 21 календарных дней по адресу: Республика Дагестан</w:t>
      </w:r>
      <w:proofErr w:type="gramStart"/>
      <w:r w:rsidRPr="002E2BEE">
        <w:rPr>
          <w:rFonts w:ascii="Times New Roman" w:hAnsi="Times New Roman" w:cs="Times New Roman"/>
          <w:color w:val="000000"/>
        </w:rPr>
        <w:t>,</w:t>
      </w:r>
      <w:r w:rsidRPr="002E2BEE">
        <w:rPr>
          <w:rFonts w:ascii="Times New Roman" w:hAnsi="Times New Roman" w:cs="Times New Roman"/>
          <w:bCs/>
          <w:color w:val="000000"/>
        </w:rPr>
        <w:t>(</w:t>
      </w:r>
      <w:proofErr w:type="gramEnd"/>
      <w:r w:rsidRPr="002E2BEE">
        <w:rPr>
          <w:rFonts w:ascii="Times New Roman" w:hAnsi="Times New Roman" w:cs="Times New Roman"/>
          <w:bCs/>
          <w:color w:val="000000"/>
        </w:rPr>
        <w:t xml:space="preserve"> с. Тлярата ул. им. Шамиля д. 127, к.а Аппарат УО).</w:t>
      </w: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Cs/>
          <w:spacing w:val="-3"/>
        </w:rPr>
      </w:pPr>
      <w:r w:rsidRPr="002E2BEE">
        <w:rPr>
          <w:rFonts w:ascii="Times New Roman" w:hAnsi="Times New Roman" w:cs="Times New Roman"/>
          <w:color w:val="000000"/>
        </w:rPr>
        <w:t>Здесь же кандидаты могут ознакомиться с иными необходимыми сведениями и порядком ознакомления с этими сведениями.</w:t>
      </w:r>
    </w:p>
    <w:p w:rsidR="002E2BEE" w:rsidRPr="002E2BEE" w:rsidRDefault="002E2BEE" w:rsidP="002E2BEE">
      <w:pPr>
        <w:ind w:firstLine="426"/>
        <w:contextualSpacing/>
        <w:rPr>
          <w:rFonts w:ascii="Times New Roman" w:hAnsi="Times New Roman" w:cs="Times New Roman"/>
          <w:b/>
          <w:color w:val="000000"/>
        </w:rPr>
      </w:pPr>
    </w:p>
    <w:p w:rsidR="002E2BEE" w:rsidRPr="002E2BEE" w:rsidRDefault="002E2BEE" w:rsidP="002E2BEE">
      <w:pPr>
        <w:ind w:firstLine="426"/>
        <w:contextualSpacing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t>Кандидаты, документы и материалы по которым поступили не в полном объеме позднее установленных сроков или замечания по документам и материалам которых не были устранены в установленный срок, к аттестации не допускаются.</w:t>
      </w:r>
    </w:p>
    <w:p w:rsidR="002E2BEE" w:rsidRPr="002E2BEE" w:rsidRDefault="002E2BEE" w:rsidP="002E2BEE">
      <w:pPr>
        <w:ind w:firstLine="426"/>
        <w:contextualSpacing/>
        <w:rPr>
          <w:rFonts w:ascii="Times New Roman" w:hAnsi="Times New Roman" w:cs="Times New Roman"/>
          <w:b/>
          <w:color w:val="000000"/>
        </w:rPr>
      </w:pPr>
    </w:p>
    <w:p w:rsidR="002E2BEE" w:rsidRPr="002E2BEE" w:rsidRDefault="002E2BEE" w:rsidP="002E2BEE">
      <w:pPr>
        <w:ind w:firstLine="426"/>
        <w:contextualSpacing/>
        <w:rPr>
          <w:rFonts w:ascii="Times New Roman" w:hAnsi="Times New Roman" w:cs="Times New Roman"/>
          <w:b/>
          <w:color w:val="000000"/>
          <w:u w:val="single"/>
        </w:rPr>
      </w:pPr>
      <w:r w:rsidRPr="002E2BEE">
        <w:rPr>
          <w:rFonts w:ascii="Times New Roman" w:hAnsi="Times New Roman" w:cs="Times New Roman"/>
          <w:b/>
          <w:color w:val="000000"/>
          <w:u w:val="single"/>
        </w:rPr>
        <w:t>Место проведения аттестации.</w:t>
      </w:r>
    </w:p>
    <w:p w:rsidR="002E2BEE" w:rsidRPr="002E2BEE" w:rsidRDefault="002E2BEE" w:rsidP="002E2BEE">
      <w:pPr>
        <w:ind w:firstLine="426"/>
        <w:contextualSpacing/>
        <w:rPr>
          <w:rFonts w:ascii="Times New Roman" w:hAnsi="Times New Roman" w:cs="Times New Roman"/>
          <w:b/>
          <w:color w:val="000000"/>
          <w:u w:val="single"/>
        </w:rPr>
      </w:pPr>
    </w:p>
    <w:p w:rsidR="002E2BEE" w:rsidRPr="002E2BEE" w:rsidRDefault="002E2BEE" w:rsidP="002E2BEE">
      <w:pPr>
        <w:ind w:firstLine="426"/>
        <w:contextualSpacing/>
        <w:rPr>
          <w:rFonts w:ascii="Times New Roman" w:hAnsi="Times New Roman" w:cs="Times New Roman"/>
          <w:color w:val="000000"/>
        </w:rPr>
      </w:pPr>
      <w:r w:rsidRPr="002E2BEE">
        <w:rPr>
          <w:rFonts w:ascii="Times New Roman" w:hAnsi="Times New Roman" w:cs="Times New Roman"/>
          <w:color w:val="000000"/>
        </w:rPr>
        <w:t xml:space="preserve">Аттестация кандидатов будет </w:t>
      </w:r>
      <w:proofErr w:type="gramStart"/>
      <w:r w:rsidRPr="002E2BEE">
        <w:rPr>
          <w:rFonts w:ascii="Times New Roman" w:hAnsi="Times New Roman" w:cs="Times New Roman"/>
          <w:color w:val="000000"/>
        </w:rPr>
        <w:t>проводится</w:t>
      </w:r>
      <w:proofErr w:type="gramEnd"/>
      <w:r w:rsidRPr="002E2BEE">
        <w:rPr>
          <w:rFonts w:ascii="Times New Roman" w:hAnsi="Times New Roman" w:cs="Times New Roman"/>
          <w:color w:val="000000"/>
        </w:rPr>
        <w:t>:</w:t>
      </w:r>
    </w:p>
    <w:p w:rsidR="002E2BEE" w:rsidRPr="002E2BEE" w:rsidRDefault="002E2BEE" w:rsidP="002E2BEE">
      <w:pPr>
        <w:ind w:firstLine="540"/>
        <w:contextualSpacing/>
        <w:rPr>
          <w:rFonts w:ascii="Times New Roman" w:hAnsi="Times New Roman" w:cs="Times New Roman"/>
          <w:color w:val="000000"/>
        </w:rPr>
      </w:pPr>
      <w:r w:rsidRPr="002E2BEE">
        <w:rPr>
          <w:rFonts w:ascii="Times New Roman" w:hAnsi="Times New Roman" w:cs="Times New Roman"/>
          <w:color w:val="000000"/>
        </w:rPr>
        <w:t xml:space="preserve">- </w:t>
      </w:r>
      <w:r w:rsidRPr="002E2BEE">
        <w:rPr>
          <w:rFonts w:ascii="Times New Roman" w:hAnsi="Times New Roman" w:cs="Times New Roman"/>
        </w:rPr>
        <w:t xml:space="preserve">прохождения диагностики управленческих и профессиональных компетенций </w:t>
      </w:r>
      <w:r w:rsidRPr="002E2BEE">
        <w:rPr>
          <w:rFonts w:ascii="Times New Roman" w:hAnsi="Times New Roman" w:cs="Times New Roman"/>
          <w:color w:val="000000"/>
        </w:rPr>
        <w:t xml:space="preserve">по адресу: Республика Дагестан, г. Махачкала, ул. Магомедтагирова, 159, </w:t>
      </w:r>
      <w:r w:rsidRPr="002E2BEE">
        <w:rPr>
          <w:rFonts w:ascii="Times New Roman" w:hAnsi="Times New Roman" w:cs="Times New Roman"/>
        </w:rPr>
        <w:t>ГБУ ДПО РД «Дагестанский институт развития образования»</w:t>
      </w:r>
      <w:proofErr w:type="gramStart"/>
      <w:r w:rsidRPr="002E2BEE">
        <w:rPr>
          <w:rFonts w:ascii="Times New Roman" w:hAnsi="Times New Roman" w:cs="Times New Roman"/>
        </w:rPr>
        <w:t>,Ц</w:t>
      </w:r>
      <w:proofErr w:type="gramEnd"/>
      <w:r w:rsidRPr="002E2BEE">
        <w:rPr>
          <w:rFonts w:ascii="Times New Roman" w:hAnsi="Times New Roman" w:cs="Times New Roman"/>
        </w:rPr>
        <w:t>ентр оценки качества образования</w:t>
      </w:r>
      <w:r w:rsidRPr="002E2BEE">
        <w:rPr>
          <w:rFonts w:ascii="Times New Roman" w:hAnsi="Times New Roman" w:cs="Times New Roman"/>
          <w:color w:val="000000"/>
        </w:rPr>
        <w:t>;</w:t>
      </w: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color w:val="000000"/>
        </w:rPr>
      </w:pPr>
      <w:r w:rsidRPr="002E2BEE">
        <w:rPr>
          <w:rFonts w:ascii="Times New Roman" w:hAnsi="Times New Roman" w:cs="Times New Roman"/>
        </w:rPr>
        <w:t>- заслушивания аттестационной комиссией публичного доклада о развитии образовательной организации на среднесрочный и долгосрочный периоды, на руководство которой претендует кандидат по адресу</w:t>
      </w:r>
      <w:r w:rsidRPr="002E2BEE">
        <w:rPr>
          <w:rFonts w:ascii="Times New Roman" w:hAnsi="Times New Roman" w:cs="Times New Roman"/>
          <w:bCs/>
          <w:color w:val="000000"/>
        </w:rPr>
        <w:t xml:space="preserve"> с. Тлярата ул. им. Шамиля д. 127, к</w:t>
      </w:r>
      <w:proofErr w:type="gramStart"/>
      <w:r w:rsidRPr="002E2BEE">
        <w:rPr>
          <w:rFonts w:ascii="Times New Roman" w:hAnsi="Times New Roman" w:cs="Times New Roman"/>
          <w:bCs/>
          <w:color w:val="000000"/>
        </w:rPr>
        <w:t>.а</w:t>
      </w:r>
      <w:proofErr w:type="gramEnd"/>
      <w:r w:rsidRPr="002E2BEE">
        <w:rPr>
          <w:rFonts w:ascii="Times New Roman" w:hAnsi="Times New Roman" w:cs="Times New Roman"/>
          <w:bCs/>
          <w:color w:val="000000"/>
        </w:rPr>
        <w:t xml:space="preserve"> Аппарат УО.</w:t>
      </w:r>
      <w:r w:rsidRPr="002E2BEE">
        <w:rPr>
          <w:rFonts w:ascii="Times New Roman" w:hAnsi="Times New Roman" w:cs="Times New Roman"/>
          <w:color w:val="000000"/>
        </w:rPr>
        <w:t xml:space="preserve"> </w:t>
      </w: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color w:val="000000"/>
        </w:rPr>
      </w:pPr>
      <w:r w:rsidRPr="002E2BEE">
        <w:rPr>
          <w:rFonts w:ascii="Times New Roman" w:hAnsi="Times New Roman" w:cs="Times New Roman"/>
          <w:color w:val="000000"/>
        </w:rPr>
        <w:t xml:space="preserve">Дату и время проведения аттестации в форме </w:t>
      </w:r>
      <w:r w:rsidRPr="002E2BEE">
        <w:rPr>
          <w:rFonts w:ascii="Times New Roman" w:hAnsi="Times New Roman" w:cs="Times New Roman"/>
        </w:rPr>
        <w:t xml:space="preserve">прохождения диагностики управленческих и профессиональных компетенций </w:t>
      </w:r>
      <w:r w:rsidRPr="002E2BEE">
        <w:rPr>
          <w:rFonts w:ascii="Times New Roman" w:hAnsi="Times New Roman" w:cs="Times New Roman"/>
          <w:color w:val="000000"/>
        </w:rPr>
        <w:t>кандидат на должность руководителя муниципальной образовательной организации выбирает в автоматизированной информационной системе «САПР» (АИС «САПР»).</w:t>
      </w:r>
    </w:p>
    <w:p w:rsidR="002E2BEE" w:rsidRPr="002E2BEE" w:rsidRDefault="002E2BEE" w:rsidP="002E2BEE">
      <w:pPr>
        <w:ind w:firstLine="426"/>
        <w:contextualSpacing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  <w:color w:val="000000"/>
        </w:rPr>
        <w:t xml:space="preserve"> О дате и времени проведения аттестации в форме </w:t>
      </w:r>
      <w:r w:rsidRPr="002E2BEE">
        <w:rPr>
          <w:rFonts w:ascii="Times New Roman" w:hAnsi="Times New Roman" w:cs="Times New Roman"/>
        </w:rPr>
        <w:t>заслушивания аттестационной комиссией публичного доклада о развитии образовательной организации на среднесрочный и долгосрочный периоды</w:t>
      </w:r>
      <w:r w:rsidRPr="002E2BEE">
        <w:rPr>
          <w:rFonts w:ascii="Times New Roman" w:hAnsi="Times New Roman" w:cs="Times New Roman"/>
          <w:color w:val="000000"/>
        </w:rPr>
        <w:t xml:space="preserve"> кандидаты будут уведомлены дополнительно.</w:t>
      </w:r>
    </w:p>
    <w:p w:rsidR="002E2BEE" w:rsidRPr="002E2BEE" w:rsidRDefault="002E2BEE" w:rsidP="002E2BEE">
      <w:pPr>
        <w:ind w:firstLine="426"/>
        <w:contextualSpacing/>
        <w:rPr>
          <w:rFonts w:ascii="Times New Roman" w:hAnsi="Times New Roman" w:cs="Times New Roman"/>
          <w:b/>
          <w:u w:val="single"/>
        </w:rPr>
      </w:pPr>
      <w:r w:rsidRPr="002E2BEE">
        <w:rPr>
          <w:rFonts w:ascii="Times New Roman" w:hAnsi="Times New Roman" w:cs="Times New Roman"/>
          <w:b/>
          <w:u w:val="single"/>
        </w:rPr>
        <w:t>Форма проведения аттестации.</w:t>
      </w:r>
    </w:p>
    <w:p w:rsidR="002E2BEE" w:rsidRPr="002E2BEE" w:rsidRDefault="002E2BEE" w:rsidP="002E2BEE">
      <w:pPr>
        <w:ind w:firstLine="426"/>
        <w:contextualSpacing/>
        <w:rPr>
          <w:rFonts w:ascii="Times New Roman" w:hAnsi="Times New Roman" w:cs="Times New Roman"/>
          <w:b/>
          <w:u w:val="single"/>
        </w:rPr>
      </w:pPr>
    </w:p>
    <w:p w:rsidR="002E2BEE" w:rsidRPr="002E2BEE" w:rsidRDefault="002E2BEE" w:rsidP="002E2BEE">
      <w:pPr>
        <w:ind w:firstLine="426"/>
        <w:contextualSpacing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t xml:space="preserve">Аттестация осуществляется по результатам анализа представленных материалов и проходит в форме: </w:t>
      </w:r>
    </w:p>
    <w:p w:rsidR="002E2BEE" w:rsidRPr="002E2BEE" w:rsidRDefault="002E2BEE" w:rsidP="002E2BEE">
      <w:pPr>
        <w:ind w:firstLine="540"/>
        <w:contextualSpacing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t xml:space="preserve">- прохождения диагностики управленческих и профессиональных компетенций; </w:t>
      </w:r>
    </w:p>
    <w:p w:rsidR="002E2BEE" w:rsidRPr="002E2BEE" w:rsidRDefault="002E2BEE" w:rsidP="002E2BEE">
      <w:pPr>
        <w:ind w:firstLine="540"/>
        <w:contextualSpacing/>
        <w:rPr>
          <w:rFonts w:ascii="Times New Roman" w:hAnsi="Times New Roman" w:cs="Times New Roman"/>
        </w:rPr>
      </w:pPr>
      <w:proofErr w:type="gramStart"/>
      <w:r w:rsidRPr="002E2BEE">
        <w:rPr>
          <w:rFonts w:ascii="Times New Roman" w:hAnsi="Times New Roman" w:cs="Times New Roman"/>
        </w:rPr>
        <w:t>- заслушивания аттестационной комиссией публичного доклада о развитии образовательной организации на среднесрочный и долгосрочный периоды, на руководство которой претендует кандидат.</w:t>
      </w:r>
      <w:proofErr w:type="gramEnd"/>
    </w:p>
    <w:p w:rsidR="002E2BEE" w:rsidRPr="002E2BEE" w:rsidRDefault="002E2BEE" w:rsidP="002E2BEE">
      <w:pPr>
        <w:ind w:firstLine="708"/>
        <w:contextualSpacing/>
        <w:jc w:val="right"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br w:type="page"/>
      </w:r>
      <w:r w:rsidRPr="002E2BEE">
        <w:rPr>
          <w:rFonts w:ascii="Times New Roman" w:hAnsi="Times New Roman" w:cs="Times New Roman"/>
        </w:rPr>
        <w:lastRenderedPageBreak/>
        <w:t>Приложение 1 к Объявлению</w:t>
      </w:r>
    </w:p>
    <w:p w:rsidR="002E2BEE" w:rsidRPr="002E2BEE" w:rsidRDefault="002E2BEE" w:rsidP="002E2BEE">
      <w:pPr>
        <w:ind w:firstLine="708"/>
        <w:contextualSpacing/>
        <w:rPr>
          <w:rFonts w:ascii="Times New Roman" w:hAnsi="Times New Roman" w:cs="Times New Roman"/>
        </w:rPr>
      </w:pPr>
    </w:p>
    <w:p w:rsidR="002E2BEE" w:rsidRPr="002E2BEE" w:rsidRDefault="002E2BEE" w:rsidP="002E2BEE">
      <w:pPr>
        <w:pStyle w:val="Style3"/>
        <w:widowControl/>
        <w:tabs>
          <w:tab w:val="left" w:pos="765"/>
        </w:tabs>
        <w:spacing w:line="240" w:lineRule="auto"/>
        <w:ind w:firstLine="284"/>
        <w:contextualSpacing/>
        <w:jc w:val="center"/>
        <w:rPr>
          <w:b/>
        </w:rPr>
      </w:pPr>
      <w:r w:rsidRPr="002E2BEE">
        <w:rPr>
          <w:b/>
        </w:rPr>
        <w:t>Перечень</w:t>
      </w:r>
    </w:p>
    <w:p w:rsidR="002E2BEE" w:rsidRPr="002E2BEE" w:rsidRDefault="002E2BEE" w:rsidP="002E2BEE">
      <w:pPr>
        <w:pStyle w:val="Style3"/>
        <w:widowControl/>
        <w:tabs>
          <w:tab w:val="left" w:pos="765"/>
        </w:tabs>
        <w:spacing w:line="240" w:lineRule="auto"/>
        <w:ind w:firstLine="284"/>
        <w:contextualSpacing/>
        <w:jc w:val="center"/>
        <w:rPr>
          <w:b/>
        </w:rPr>
      </w:pPr>
      <w:r w:rsidRPr="002E2BEE">
        <w:rPr>
          <w:b/>
        </w:rPr>
        <w:t xml:space="preserve">муниципальных образовательных организаций МО «Тляратинский район» для проведения аттестации кандидатов на должность руководителей </w:t>
      </w:r>
    </w:p>
    <w:p w:rsidR="002E2BEE" w:rsidRPr="002E2BEE" w:rsidRDefault="002E2BEE" w:rsidP="002E2BEE">
      <w:pPr>
        <w:pStyle w:val="Style3"/>
        <w:widowControl/>
        <w:tabs>
          <w:tab w:val="left" w:pos="765"/>
        </w:tabs>
        <w:spacing w:line="240" w:lineRule="auto"/>
        <w:ind w:firstLine="284"/>
        <w:contextualSpacing/>
        <w:jc w:val="center"/>
        <w:rPr>
          <w:b/>
        </w:rPr>
      </w:pPr>
    </w:p>
    <w:tbl>
      <w:tblPr>
        <w:tblStyle w:val="a8"/>
        <w:tblW w:w="0" w:type="auto"/>
        <w:tblInd w:w="-284" w:type="dxa"/>
        <w:tblLook w:val="04A0"/>
      </w:tblPr>
      <w:tblGrid>
        <w:gridCol w:w="445"/>
        <w:gridCol w:w="3969"/>
        <w:gridCol w:w="5670"/>
      </w:tblGrid>
      <w:tr w:rsidR="00451077" w:rsidTr="00451077">
        <w:tc>
          <w:tcPr>
            <w:tcW w:w="392" w:type="dxa"/>
          </w:tcPr>
          <w:p w:rsidR="00451077" w:rsidRPr="007348FB" w:rsidRDefault="00451077" w:rsidP="00451077">
            <w:pPr>
              <w:tabs>
                <w:tab w:val="left" w:pos="5294"/>
              </w:tabs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48FB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3969" w:type="dxa"/>
          </w:tcPr>
          <w:p w:rsidR="00451077" w:rsidRPr="007348FB" w:rsidRDefault="00451077" w:rsidP="00451077">
            <w:pPr>
              <w:tabs>
                <w:tab w:val="left" w:pos="5294"/>
              </w:tabs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48FB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Наименования ОО</w:t>
            </w:r>
          </w:p>
        </w:tc>
        <w:tc>
          <w:tcPr>
            <w:tcW w:w="5670" w:type="dxa"/>
          </w:tcPr>
          <w:p w:rsidR="00451077" w:rsidRPr="007348FB" w:rsidRDefault="00451077" w:rsidP="00451077">
            <w:pPr>
              <w:tabs>
                <w:tab w:val="left" w:pos="5294"/>
              </w:tabs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48FB">
              <w:rPr>
                <w:rFonts w:ascii="Times New Roman" w:hAnsi="Times New Roman" w:cs="Times New Roman"/>
                <w:bCs/>
                <w:sz w:val="24"/>
                <w:szCs w:val="24"/>
              </w:rPr>
              <w:t>Ф.И.О.</w:t>
            </w:r>
          </w:p>
        </w:tc>
      </w:tr>
      <w:tr w:rsidR="00451077" w:rsidTr="00451077">
        <w:tc>
          <w:tcPr>
            <w:tcW w:w="392" w:type="dxa"/>
          </w:tcPr>
          <w:p w:rsidR="00451077" w:rsidRPr="007348FB" w:rsidRDefault="00451077" w:rsidP="00451077">
            <w:pPr>
              <w:tabs>
                <w:tab w:val="left" w:pos="5294"/>
              </w:tabs>
              <w:spacing w:line="276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48F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451077" w:rsidRPr="007348FB" w:rsidRDefault="00451077" w:rsidP="00451077">
            <w:pPr>
              <w:tabs>
                <w:tab w:val="left" w:pos="5294"/>
              </w:tabs>
              <w:spacing w:line="276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48FB">
              <w:rPr>
                <w:rFonts w:ascii="Times New Roman" w:hAnsi="Times New Roman" w:cs="Times New Roman"/>
                <w:bCs/>
                <w:sz w:val="24"/>
                <w:szCs w:val="24"/>
              </w:rPr>
              <w:t>МКОУ «Тляратинская СОШ»</w:t>
            </w:r>
          </w:p>
        </w:tc>
        <w:tc>
          <w:tcPr>
            <w:tcW w:w="5670" w:type="dxa"/>
          </w:tcPr>
          <w:p w:rsidR="00451077" w:rsidRPr="007348FB" w:rsidRDefault="00451077" w:rsidP="00451077">
            <w:pPr>
              <w:tabs>
                <w:tab w:val="left" w:pos="5294"/>
              </w:tabs>
              <w:spacing w:line="276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48FB">
              <w:rPr>
                <w:rFonts w:ascii="Times New Roman" w:hAnsi="Times New Roman" w:cs="Times New Roman"/>
                <w:bCs/>
                <w:sz w:val="24"/>
                <w:szCs w:val="24"/>
              </w:rPr>
              <w:t>Саидова Улупай Ибрагимовна</w:t>
            </w:r>
          </w:p>
        </w:tc>
      </w:tr>
      <w:tr w:rsidR="00451077" w:rsidTr="00451077">
        <w:tc>
          <w:tcPr>
            <w:tcW w:w="392" w:type="dxa"/>
          </w:tcPr>
          <w:p w:rsidR="00451077" w:rsidRPr="007348FB" w:rsidRDefault="00451077" w:rsidP="00451077">
            <w:pPr>
              <w:tabs>
                <w:tab w:val="left" w:pos="5294"/>
              </w:tabs>
              <w:spacing w:line="276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48F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451077" w:rsidRPr="007348FB" w:rsidRDefault="00451077" w:rsidP="00451077">
            <w:pPr>
              <w:tabs>
                <w:tab w:val="left" w:pos="5294"/>
              </w:tabs>
              <w:spacing w:line="276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48FB">
              <w:rPr>
                <w:rFonts w:ascii="Times New Roman" w:hAnsi="Times New Roman" w:cs="Times New Roman"/>
                <w:bCs/>
                <w:sz w:val="24"/>
                <w:szCs w:val="24"/>
              </w:rPr>
              <w:t>МКОУ «Кособская СОШ»</w:t>
            </w:r>
          </w:p>
        </w:tc>
        <w:tc>
          <w:tcPr>
            <w:tcW w:w="5670" w:type="dxa"/>
          </w:tcPr>
          <w:p w:rsidR="00451077" w:rsidRPr="007348FB" w:rsidRDefault="00451077" w:rsidP="00451077">
            <w:pPr>
              <w:tabs>
                <w:tab w:val="left" w:pos="5294"/>
              </w:tabs>
              <w:spacing w:line="276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48FB">
              <w:rPr>
                <w:rFonts w:ascii="Times New Roman" w:hAnsi="Times New Roman" w:cs="Times New Roman"/>
                <w:bCs/>
                <w:sz w:val="24"/>
                <w:szCs w:val="24"/>
              </w:rPr>
              <w:t>Патахов Заур Нурулаевич</w:t>
            </w:r>
          </w:p>
        </w:tc>
      </w:tr>
      <w:tr w:rsidR="00451077" w:rsidTr="00451077">
        <w:tc>
          <w:tcPr>
            <w:tcW w:w="392" w:type="dxa"/>
          </w:tcPr>
          <w:p w:rsidR="00451077" w:rsidRPr="007348FB" w:rsidRDefault="00451077" w:rsidP="00451077">
            <w:pPr>
              <w:tabs>
                <w:tab w:val="left" w:pos="5294"/>
              </w:tabs>
              <w:spacing w:line="276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48F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451077" w:rsidRPr="007348FB" w:rsidRDefault="00451077" w:rsidP="00451077">
            <w:pPr>
              <w:tabs>
                <w:tab w:val="left" w:pos="5294"/>
              </w:tabs>
              <w:spacing w:line="276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48FB">
              <w:rPr>
                <w:rFonts w:ascii="Times New Roman" w:hAnsi="Times New Roman" w:cs="Times New Roman"/>
                <w:bCs/>
                <w:sz w:val="24"/>
                <w:szCs w:val="24"/>
              </w:rPr>
              <w:t>МКОУ «Цумилюхская СОШ»</w:t>
            </w:r>
          </w:p>
        </w:tc>
        <w:tc>
          <w:tcPr>
            <w:tcW w:w="5670" w:type="dxa"/>
          </w:tcPr>
          <w:p w:rsidR="00451077" w:rsidRPr="007348FB" w:rsidRDefault="00451077" w:rsidP="00451077">
            <w:pPr>
              <w:tabs>
                <w:tab w:val="left" w:pos="5294"/>
              </w:tabs>
              <w:spacing w:line="276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48FB">
              <w:rPr>
                <w:rFonts w:ascii="Times New Roman" w:hAnsi="Times New Roman" w:cs="Times New Roman"/>
                <w:bCs/>
                <w:sz w:val="24"/>
                <w:szCs w:val="24"/>
              </w:rPr>
              <w:t>Магомедов Сурхай Шамилович</w:t>
            </w:r>
          </w:p>
        </w:tc>
      </w:tr>
      <w:tr w:rsidR="00451077" w:rsidTr="00451077">
        <w:tc>
          <w:tcPr>
            <w:tcW w:w="392" w:type="dxa"/>
          </w:tcPr>
          <w:p w:rsidR="00451077" w:rsidRPr="007348FB" w:rsidRDefault="00451077" w:rsidP="00451077">
            <w:pPr>
              <w:tabs>
                <w:tab w:val="left" w:pos="5294"/>
              </w:tabs>
              <w:spacing w:line="276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48FB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451077" w:rsidRPr="007348FB" w:rsidRDefault="00451077" w:rsidP="00451077">
            <w:pPr>
              <w:tabs>
                <w:tab w:val="left" w:pos="5294"/>
              </w:tabs>
              <w:spacing w:line="276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48FB">
              <w:rPr>
                <w:rFonts w:ascii="Times New Roman" w:hAnsi="Times New Roman" w:cs="Times New Roman"/>
                <w:bCs/>
                <w:sz w:val="24"/>
                <w:szCs w:val="24"/>
              </w:rPr>
              <w:t>МКОУ «Тлянадинская ООШ»</w:t>
            </w:r>
          </w:p>
        </w:tc>
        <w:tc>
          <w:tcPr>
            <w:tcW w:w="5670" w:type="dxa"/>
          </w:tcPr>
          <w:p w:rsidR="00451077" w:rsidRPr="007348FB" w:rsidRDefault="00451077" w:rsidP="00451077">
            <w:pPr>
              <w:tabs>
                <w:tab w:val="left" w:pos="5294"/>
              </w:tabs>
              <w:spacing w:line="276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hyperlink r:id="rId8" w:history="1">
              <w:r w:rsidRPr="007348FB">
                <w:rPr>
                  <w:rStyle w:val="margin-right-s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Абдулхакимов Залумхан Зайнудинович</w:t>
              </w:r>
            </w:hyperlink>
          </w:p>
        </w:tc>
      </w:tr>
    </w:tbl>
    <w:p w:rsidR="002E2BEE" w:rsidRPr="002E2BEE" w:rsidRDefault="002E2BEE" w:rsidP="00451077">
      <w:pPr>
        <w:tabs>
          <w:tab w:val="left" w:pos="5294"/>
        </w:tabs>
        <w:spacing w:line="276" w:lineRule="auto"/>
        <w:ind w:left="-284"/>
        <w:jc w:val="left"/>
        <w:rPr>
          <w:rFonts w:ascii="Times New Roman" w:hAnsi="Times New Roman" w:cs="Times New Roman"/>
          <w:bCs/>
        </w:rPr>
      </w:pPr>
    </w:p>
    <w:p w:rsidR="002E2BEE" w:rsidRPr="002E2BEE" w:rsidRDefault="002E2BEE" w:rsidP="002E2BEE">
      <w:pPr>
        <w:spacing w:line="322" w:lineRule="exact"/>
        <w:ind w:right="-8"/>
        <w:jc w:val="right"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br w:type="page"/>
      </w:r>
      <w:r w:rsidRPr="002E2BEE">
        <w:rPr>
          <w:rFonts w:ascii="Times New Roman" w:hAnsi="Times New Roman" w:cs="Times New Roman"/>
        </w:rPr>
        <w:lastRenderedPageBreak/>
        <w:t xml:space="preserve">Приложение к Порядку и срокам </w:t>
      </w:r>
    </w:p>
    <w:p w:rsidR="002E2BEE" w:rsidRPr="002E2BEE" w:rsidRDefault="002E2BEE" w:rsidP="002E2BEE">
      <w:pPr>
        <w:spacing w:line="322" w:lineRule="exact"/>
        <w:ind w:right="-8"/>
        <w:jc w:val="right"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t xml:space="preserve">проведения аттестации кандидатов </w:t>
      </w:r>
    </w:p>
    <w:p w:rsidR="002E2BEE" w:rsidRPr="002E2BEE" w:rsidRDefault="002E2BEE" w:rsidP="002E2BEE">
      <w:pPr>
        <w:spacing w:line="322" w:lineRule="exact"/>
        <w:ind w:right="-8"/>
        <w:jc w:val="right"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t>на должность руководителя и руководителя</w:t>
      </w:r>
    </w:p>
    <w:p w:rsidR="002E2BEE" w:rsidRPr="002E2BEE" w:rsidRDefault="002E2BEE" w:rsidP="002E2BEE">
      <w:pPr>
        <w:spacing w:line="322" w:lineRule="exact"/>
        <w:ind w:right="-8"/>
        <w:jc w:val="right"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t>муниципальной образовательной организации</w:t>
      </w:r>
    </w:p>
    <w:p w:rsidR="002E2BEE" w:rsidRPr="002E2BEE" w:rsidRDefault="002E2BEE" w:rsidP="002E2BEE">
      <w:pPr>
        <w:tabs>
          <w:tab w:val="left" w:pos="7680"/>
        </w:tabs>
        <w:spacing w:line="322" w:lineRule="exact"/>
        <w:ind w:right="-8" w:firstLine="709"/>
        <w:jc w:val="right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</w:rPr>
        <w:t>(наименование МО)</w:t>
      </w:r>
    </w:p>
    <w:p w:rsidR="002E2BEE" w:rsidRPr="002E2BEE" w:rsidRDefault="002E2BEE" w:rsidP="002E2BEE">
      <w:pPr>
        <w:tabs>
          <w:tab w:val="left" w:pos="7680"/>
        </w:tabs>
        <w:spacing w:line="322" w:lineRule="exact"/>
        <w:ind w:right="-8" w:firstLine="709"/>
        <w:rPr>
          <w:rFonts w:ascii="Times New Roman" w:hAnsi="Times New Roman" w:cs="Times New Roman"/>
        </w:rPr>
      </w:pPr>
    </w:p>
    <w:p w:rsidR="002E2BEE" w:rsidRPr="002E2BEE" w:rsidRDefault="002E2BEE" w:rsidP="002E2BEE">
      <w:pPr>
        <w:spacing w:line="322" w:lineRule="exact"/>
        <w:ind w:right="-8" w:firstLine="709"/>
        <w:rPr>
          <w:rFonts w:ascii="Times New Roman" w:hAnsi="Times New Roman" w:cs="Times New Roman"/>
        </w:rPr>
      </w:pPr>
    </w:p>
    <w:p w:rsidR="002E2BEE" w:rsidRPr="002E2BEE" w:rsidRDefault="002E2BEE" w:rsidP="002E2BEE">
      <w:pPr>
        <w:jc w:val="center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СВЕДЕНИЯ О КАНДИДАТЕ</w:t>
      </w:r>
    </w:p>
    <w:p w:rsidR="002E2BEE" w:rsidRPr="002E2BEE" w:rsidRDefault="002E2BEE" w:rsidP="002E2BEE">
      <w:pPr>
        <w:jc w:val="center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(Ф.И.О. кандидата на должность руководителя образовательной организации)</w:t>
      </w:r>
    </w:p>
    <w:p w:rsidR="002E2BEE" w:rsidRPr="002E2BEE" w:rsidRDefault="002E2BEE" w:rsidP="002E2BEE">
      <w:pPr>
        <w:jc w:val="center"/>
        <w:rPr>
          <w:rFonts w:ascii="Times New Roman" w:hAnsi="Times New Roman" w:cs="Times New Roman"/>
          <w:bCs/>
        </w:rPr>
      </w:pP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1.</w:t>
      </w:r>
      <w:r w:rsidRPr="002E2BEE">
        <w:rPr>
          <w:rFonts w:ascii="Times New Roman" w:hAnsi="Times New Roman" w:cs="Times New Roman"/>
          <w:bCs/>
        </w:rPr>
        <w:tab/>
        <w:t>Число, месяц, год и место рождения.</w:t>
      </w: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</w:t>
      </w:r>
      <w:r w:rsidRPr="002E2BEE">
        <w:rPr>
          <w:rFonts w:ascii="Times New Roman" w:hAnsi="Times New Roman" w:cs="Times New Roman"/>
          <w:bCs/>
        </w:rPr>
        <w:tab/>
        <w:t>Сведения об образовании:</w:t>
      </w: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окончил (когда, что) с указанием наименования направления подготовки, специальности, квалификации.</w:t>
      </w: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3.</w:t>
      </w:r>
      <w:r w:rsidRPr="002E2BEE">
        <w:rPr>
          <w:rFonts w:ascii="Times New Roman" w:hAnsi="Times New Roman" w:cs="Times New Roman"/>
          <w:bCs/>
        </w:rPr>
        <w:tab/>
        <w:t>Сведения о присуждении ученых степеней с указанием тем диссертаций и даты их присуждения, номеров соответствующих дипломов.</w:t>
      </w: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4.</w:t>
      </w:r>
      <w:r w:rsidRPr="002E2BEE">
        <w:rPr>
          <w:rFonts w:ascii="Times New Roman" w:hAnsi="Times New Roman" w:cs="Times New Roman"/>
          <w:bCs/>
        </w:rPr>
        <w:tab/>
        <w:t>Сведения о присвоении ученых званий с указанием даты их присвоения и номеров соответствующих аттестатов.</w:t>
      </w: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5.</w:t>
      </w:r>
      <w:r w:rsidRPr="002E2BEE">
        <w:rPr>
          <w:rFonts w:ascii="Times New Roman" w:hAnsi="Times New Roman" w:cs="Times New Roman"/>
          <w:bCs/>
        </w:rPr>
        <w:tab/>
        <w:t>Сведения о прохождении повышения квалификации, профессиональной переподготовки.</w:t>
      </w: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6.</w:t>
      </w:r>
      <w:r w:rsidRPr="002E2BEE">
        <w:rPr>
          <w:rFonts w:ascii="Times New Roman" w:hAnsi="Times New Roman" w:cs="Times New Roman"/>
          <w:bCs/>
        </w:rPr>
        <w:tab/>
        <w:t>Тематика и количество научных трудов.</w:t>
      </w: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7.</w:t>
      </w:r>
      <w:r w:rsidRPr="002E2BEE">
        <w:rPr>
          <w:rFonts w:ascii="Times New Roman" w:hAnsi="Times New Roman" w:cs="Times New Roman"/>
          <w:bCs/>
        </w:rPr>
        <w:tab/>
        <w:t>Сведения о наградах, почетных званиях.</w:t>
      </w: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8.</w:t>
      </w:r>
      <w:r w:rsidRPr="002E2BEE">
        <w:rPr>
          <w:rFonts w:ascii="Times New Roman" w:hAnsi="Times New Roman" w:cs="Times New Roman"/>
          <w:bCs/>
        </w:rPr>
        <w:tab/>
        <w:t xml:space="preserve">Сведения о привлечении к дисциплинарной, материальной, </w:t>
      </w:r>
      <w:proofErr w:type="spellStart"/>
      <w:proofErr w:type="gramStart"/>
      <w:r w:rsidRPr="002E2BEE">
        <w:rPr>
          <w:rFonts w:ascii="Times New Roman" w:hAnsi="Times New Roman" w:cs="Times New Roman"/>
          <w:bCs/>
        </w:rPr>
        <w:t>гражданско</w:t>
      </w:r>
      <w:proofErr w:type="spellEnd"/>
      <w:r w:rsidRPr="002E2BEE">
        <w:rPr>
          <w:rFonts w:ascii="Times New Roman" w:hAnsi="Times New Roman" w:cs="Times New Roman"/>
          <w:bCs/>
        </w:rPr>
        <w:t>- правовой</w:t>
      </w:r>
      <w:proofErr w:type="gramEnd"/>
      <w:r w:rsidRPr="002E2BEE">
        <w:rPr>
          <w:rFonts w:ascii="Times New Roman" w:hAnsi="Times New Roman" w:cs="Times New Roman"/>
          <w:bCs/>
        </w:rPr>
        <w:t>, административной и уголовной ответственности.</w:t>
      </w: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9.</w:t>
      </w:r>
      <w:r w:rsidRPr="002E2BEE">
        <w:rPr>
          <w:rFonts w:ascii="Times New Roman" w:hAnsi="Times New Roman" w:cs="Times New Roman"/>
          <w:bCs/>
        </w:rPr>
        <w:tab/>
        <w:t>Владение иностранными языками.</w:t>
      </w: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10.</w:t>
      </w:r>
      <w:r w:rsidRPr="002E2BEE">
        <w:rPr>
          <w:rFonts w:ascii="Times New Roman" w:hAnsi="Times New Roman" w:cs="Times New Roman"/>
          <w:bCs/>
        </w:rPr>
        <w:tab/>
        <w:t>Сведения об участии в выборных органах государственной власти, муниципального управления.</w:t>
      </w: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11.</w:t>
      </w:r>
      <w:r w:rsidRPr="002E2BEE">
        <w:rPr>
          <w:rFonts w:ascii="Times New Roman" w:hAnsi="Times New Roman" w:cs="Times New Roman"/>
          <w:bCs/>
        </w:rPr>
        <w:tab/>
        <w:t>Сведения о работе*.</w:t>
      </w: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12.</w:t>
      </w:r>
      <w:r w:rsidRPr="002E2BEE">
        <w:rPr>
          <w:rFonts w:ascii="Times New Roman" w:hAnsi="Times New Roman" w:cs="Times New Roman"/>
          <w:bCs/>
        </w:rPr>
        <w:tab/>
        <w:t>Сведения о стаже и характере управленческой, научно-педагогической и иной деятельности.</w:t>
      </w: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13.</w:t>
      </w:r>
      <w:r w:rsidRPr="002E2BEE">
        <w:rPr>
          <w:rFonts w:ascii="Times New Roman" w:hAnsi="Times New Roman" w:cs="Times New Roman"/>
          <w:bCs/>
        </w:rPr>
        <w:tab/>
        <w:t>Указание на самовыдвижение.</w:t>
      </w: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 xml:space="preserve">                  (ФИО)   </w:t>
      </w:r>
      <w:r w:rsidRPr="002E2BEE">
        <w:rPr>
          <w:rFonts w:ascii="Times New Roman" w:hAnsi="Times New Roman" w:cs="Times New Roman"/>
          <w:bCs/>
        </w:rPr>
        <w:tab/>
      </w:r>
      <w:r w:rsidRPr="002E2BEE">
        <w:rPr>
          <w:rFonts w:ascii="Times New Roman" w:hAnsi="Times New Roman" w:cs="Times New Roman"/>
          <w:bCs/>
        </w:rPr>
        <w:tab/>
        <w:t>(подпись)</w:t>
      </w: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сведения приводятся в соответствии с трудовой книжкой. В случае если сведения о совместительстве не отражены в трудовой книжке, они приводятся с приложением заверенных копий</w:t>
      </w: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br w:type="page"/>
      </w:r>
    </w:p>
    <w:p w:rsidR="002E2BEE" w:rsidRPr="002E2BEE" w:rsidRDefault="002E2BEE" w:rsidP="002E2BEE">
      <w:pPr>
        <w:spacing w:line="322" w:lineRule="exact"/>
        <w:ind w:right="-8"/>
        <w:jc w:val="right"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lastRenderedPageBreak/>
        <w:t xml:space="preserve">Приложение к Порядку и срокам </w:t>
      </w:r>
    </w:p>
    <w:p w:rsidR="002E2BEE" w:rsidRPr="002E2BEE" w:rsidRDefault="002E2BEE" w:rsidP="002E2BEE">
      <w:pPr>
        <w:spacing w:line="322" w:lineRule="exact"/>
        <w:ind w:right="-8"/>
        <w:jc w:val="right"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t xml:space="preserve">проведения аттестации кандидатов </w:t>
      </w:r>
    </w:p>
    <w:p w:rsidR="002E2BEE" w:rsidRPr="002E2BEE" w:rsidRDefault="002E2BEE" w:rsidP="002E2BEE">
      <w:pPr>
        <w:spacing w:line="322" w:lineRule="exact"/>
        <w:ind w:right="-8"/>
        <w:jc w:val="right"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t>на должность руководителя и руководителя</w:t>
      </w:r>
    </w:p>
    <w:p w:rsidR="002E2BEE" w:rsidRPr="002E2BEE" w:rsidRDefault="002E2BEE" w:rsidP="002E2BEE">
      <w:pPr>
        <w:spacing w:line="322" w:lineRule="exact"/>
        <w:ind w:right="-8"/>
        <w:jc w:val="right"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t xml:space="preserve">муниципальной образовательной организации </w:t>
      </w:r>
    </w:p>
    <w:p w:rsidR="002E2BEE" w:rsidRPr="002E2BEE" w:rsidRDefault="002E2BEE" w:rsidP="002E2BEE">
      <w:pPr>
        <w:jc w:val="right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</w:rPr>
        <w:t>МО «Тляратинский район»</w:t>
      </w:r>
    </w:p>
    <w:p w:rsidR="002E2BEE" w:rsidRPr="002E2BEE" w:rsidRDefault="002E2BEE" w:rsidP="002E2BEE">
      <w:pPr>
        <w:jc w:val="center"/>
        <w:rPr>
          <w:rFonts w:ascii="Times New Roman" w:hAnsi="Times New Roman" w:cs="Times New Roman"/>
          <w:bCs/>
        </w:rPr>
      </w:pPr>
    </w:p>
    <w:p w:rsidR="002E2BEE" w:rsidRPr="002E2BEE" w:rsidRDefault="002E2BEE" w:rsidP="002E2BEE">
      <w:pPr>
        <w:jc w:val="center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ПОЛОЖЕНИЕ О ПУБЛИЧНОМ ДОКЛАДЕ РАЗВИТИЯ</w:t>
      </w:r>
    </w:p>
    <w:p w:rsidR="002E2BEE" w:rsidRPr="002E2BEE" w:rsidRDefault="002E2BEE" w:rsidP="002E2BEE">
      <w:pPr>
        <w:ind w:firstLine="709"/>
        <w:jc w:val="center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 xml:space="preserve">ОБРАЗОВАТЕЛЬНОЙ ОРГАНИЗАЦИИ НА </w:t>
      </w:r>
      <w:proofErr w:type="gramStart"/>
      <w:r w:rsidRPr="002E2BEE">
        <w:rPr>
          <w:rFonts w:ascii="Times New Roman" w:hAnsi="Times New Roman" w:cs="Times New Roman"/>
          <w:bCs/>
        </w:rPr>
        <w:t>КРАТКОСРОЧНЫЙ</w:t>
      </w:r>
      <w:proofErr w:type="gramEnd"/>
      <w:r w:rsidRPr="002E2BEE">
        <w:rPr>
          <w:rFonts w:ascii="Times New Roman" w:hAnsi="Times New Roman" w:cs="Times New Roman"/>
          <w:bCs/>
        </w:rPr>
        <w:t xml:space="preserve"> И</w:t>
      </w:r>
    </w:p>
    <w:p w:rsidR="002E2BEE" w:rsidRPr="002E2BEE" w:rsidRDefault="002E2BEE" w:rsidP="002E2BEE">
      <w:pPr>
        <w:ind w:firstLine="709"/>
        <w:jc w:val="center"/>
        <w:rPr>
          <w:rFonts w:ascii="Times New Roman" w:hAnsi="Times New Roman" w:cs="Times New Roman"/>
          <w:bCs/>
        </w:rPr>
      </w:pPr>
      <w:proofErr w:type="gramStart"/>
      <w:r w:rsidRPr="002E2BEE">
        <w:rPr>
          <w:rFonts w:ascii="Times New Roman" w:hAnsi="Times New Roman" w:cs="Times New Roman"/>
          <w:bCs/>
        </w:rPr>
        <w:t>ДОЛГОСРОЧНЫЙ</w:t>
      </w:r>
      <w:proofErr w:type="gramEnd"/>
      <w:r w:rsidRPr="002E2BEE">
        <w:rPr>
          <w:rFonts w:ascii="Times New Roman" w:hAnsi="Times New Roman" w:cs="Times New Roman"/>
          <w:bCs/>
        </w:rPr>
        <w:t xml:space="preserve"> ПЕРИОДЫ В РАМКАХ АТТЕСТАЦИИ</w:t>
      </w:r>
    </w:p>
    <w:p w:rsidR="002E2BEE" w:rsidRPr="002E2BEE" w:rsidRDefault="002E2BEE" w:rsidP="002E2BEE">
      <w:pPr>
        <w:ind w:firstLine="709"/>
        <w:jc w:val="center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КАНДИДАТОВ НА ДОЛЖНОСТЬ РУКОВОДИТЕЛЯ И</w:t>
      </w:r>
    </w:p>
    <w:p w:rsidR="002E2BEE" w:rsidRPr="002E2BEE" w:rsidRDefault="002E2BEE" w:rsidP="002E2BEE">
      <w:pPr>
        <w:ind w:firstLine="709"/>
        <w:jc w:val="center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 xml:space="preserve">РУКОВОДИТЕЛЯ </w:t>
      </w:r>
      <w:proofErr w:type="gramStart"/>
      <w:r w:rsidRPr="002E2BEE">
        <w:rPr>
          <w:rFonts w:ascii="Times New Roman" w:hAnsi="Times New Roman" w:cs="Times New Roman"/>
          <w:bCs/>
        </w:rPr>
        <w:t>МУНИЦИПАЛЬНОЙ</w:t>
      </w:r>
      <w:proofErr w:type="gramEnd"/>
      <w:r w:rsidRPr="002E2BEE">
        <w:rPr>
          <w:rFonts w:ascii="Times New Roman" w:hAnsi="Times New Roman" w:cs="Times New Roman"/>
          <w:bCs/>
        </w:rPr>
        <w:t xml:space="preserve"> ОБРАЗОВАТЕЛЬНОЙ</w:t>
      </w:r>
    </w:p>
    <w:p w:rsidR="002E2BEE" w:rsidRPr="002E2BEE" w:rsidRDefault="002E2BEE" w:rsidP="002E2BEE">
      <w:pPr>
        <w:ind w:firstLine="709"/>
        <w:jc w:val="center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ОРГАНИЗАЦИИ</w:t>
      </w:r>
    </w:p>
    <w:p w:rsidR="002E2BEE" w:rsidRPr="002E2BEE" w:rsidRDefault="002E2BEE" w:rsidP="002E2BEE">
      <w:pPr>
        <w:ind w:firstLine="709"/>
        <w:jc w:val="center"/>
        <w:rPr>
          <w:rFonts w:ascii="Times New Roman" w:hAnsi="Times New Roman" w:cs="Times New Roman"/>
          <w:bCs/>
        </w:rPr>
      </w:pPr>
    </w:p>
    <w:p w:rsidR="002E2BEE" w:rsidRPr="002E2BEE" w:rsidRDefault="002E2BEE" w:rsidP="002E2BEE">
      <w:pPr>
        <w:ind w:firstLine="709"/>
        <w:jc w:val="center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I.</w:t>
      </w:r>
      <w:r w:rsidRPr="002E2BEE">
        <w:rPr>
          <w:rFonts w:ascii="Times New Roman" w:hAnsi="Times New Roman" w:cs="Times New Roman"/>
          <w:bCs/>
        </w:rPr>
        <w:tab/>
        <w:t>ОБЩИЕ ПОЛОЖЕНИЯ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1.1.</w:t>
      </w:r>
      <w:r w:rsidRPr="002E2BEE">
        <w:rPr>
          <w:rFonts w:ascii="Times New Roman" w:hAnsi="Times New Roman" w:cs="Times New Roman"/>
          <w:bCs/>
        </w:rPr>
        <w:tab/>
        <w:t>Настоящее положение разработано в соответствии с Порядком и сроках проведения аттестации кандидатов на должность руководителя и руководителя муниципальной образовательной организации городского округа «город Буйнакск».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1.2.</w:t>
      </w:r>
      <w:r w:rsidRPr="002E2BEE">
        <w:rPr>
          <w:rFonts w:ascii="Times New Roman" w:hAnsi="Times New Roman" w:cs="Times New Roman"/>
          <w:bCs/>
        </w:rPr>
        <w:tab/>
        <w:t>Публичный доклад кандидата и руководителя образовательной организации (далее - Доклад) представляет собой способ обеспечения информационной открытости и прозрачности деятельности образовательной организации, об основных результатах и проблемах его функционирования и развития в отчетный период.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1.3.</w:t>
      </w:r>
      <w:r w:rsidRPr="002E2BEE">
        <w:rPr>
          <w:rFonts w:ascii="Times New Roman" w:hAnsi="Times New Roman" w:cs="Times New Roman"/>
          <w:bCs/>
        </w:rPr>
        <w:tab/>
        <w:t>Основные функции доклада: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- информирование общественности об особенностях организации образовательного процесса, укладе жизни образовательного учреждения, имеющих место и планируемых изменениях, и нововведениях;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- привлечение общественности к оценке деятельности образовательного учреждения, разработке предложений и планированию деятельности по ее развитию.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1.3.</w:t>
      </w:r>
      <w:r w:rsidRPr="002E2BEE">
        <w:rPr>
          <w:rFonts w:ascii="Times New Roman" w:hAnsi="Times New Roman" w:cs="Times New Roman"/>
          <w:bCs/>
        </w:rPr>
        <w:tab/>
        <w:t>Публичный доклад - аналитический публичный документ в форме периодического отчёта образовательного учреждения перед обществом, обеспечивающий регулярное информирование всех заинтересованных сторон о состоянии и перспективах развития образовательного учреждения.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1.4.</w:t>
      </w:r>
      <w:r w:rsidRPr="002E2BEE">
        <w:rPr>
          <w:rFonts w:ascii="Times New Roman" w:hAnsi="Times New Roman" w:cs="Times New Roman"/>
          <w:bCs/>
        </w:rPr>
        <w:tab/>
      </w:r>
      <w:proofErr w:type="gramStart"/>
      <w:r w:rsidRPr="002E2BEE">
        <w:rPr>
          <w:rFonts w:ascii="Times New Roman" w:hAnsi="Times New Roman" w:cs="Times New Roman"/>
          <w:bCs/>
        </w:rPr>
        <w:t>Кандидат на должность руководителя образовательной организации готовит доклад о развитии образовательной организации на краткосрочный и долгосрочный периоды, на руководство которой он претендует.</w:t>
      </w:r>
      <w:proofErr w:type="gramEnd"/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1.5.</w:t>
      </w:r>
      <w:r w:rsidRPr="002E2BEE">
        <w:rPr>
          <w:rFonts w:ascii="Times New Roman" w:hAnsi="Times New Roman" w:cs="Times New Roman"/>
          <w:bCs/>
        </w:rPr>
        <w:tab/>
        <w:t>Руководитель образовательной организации, подлежащий аттестации, готовит отчет руководителя образовательной организации и предложения по реализации программы развития образовательной организации.</w:t>
      </w:r>
    </w:p>
    <w:p w:rsidR="002E2BEE" w:rsidRPr="002E2BEE" w:rsidRDefault="002E2BEE" w:rsidP="002E2BEE">
      <w:pPr>
        <w:ind w:firstLine="709"/>
        <w:jc w:val="center"/>
        <w:rPr>
          <w:rFonts w:ascii="Times New Roman" w:hAnsi="Times New Roman" w:cs="Times New Roman"/>
          <w:bCs/>
        </w:rPr>
      </w:pPr>
    </w:p>
    <w:p w:rsidR="002E2BEE" w:rsidRPr="002E2BEE" w:rsidRDefault="002E2BEE" w:rsidP="002E2BEE">
      <w:pPr>
        <w:ind w:firstLine="709"/>
        <w:jc w:val="center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II.</w:t>
      </w:r>
      <w:r w:rsidRPr="002E2BEE">
        <w:rPr>
          <w:rFonts w:ascii="Times New Roman" w:hAnsi="Times New Roman" w:cs="Times New Roman"/>
          <w:bCs/>
        </w:rPr>
        <w:tab/>
        <w:t>СТРУКТУРА ДОКЛАДА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2.1.</w:t>
      </w:r>
      <w:r w:rsidRPr="002E2BEE">
        <w:rPr>
          <w:rFonts w:ascii="Times New Roman" w:hAnsi="Times New Roman" w:cs="Times New Roman"/>
          <w:bCs/>
        </w:rPr>
        <w:tab/>
        <w:t>Структура Публичного Доклада включает в себя два блока: обязательную часть и вариативную часть, содержание которой диктуется спецификой образовательного учреждения. Объём печатного издания доклада не должен превышать 2,5-3 печатных листа (без учёта приложений).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/>
        </w:rPr>
      </w:pPr>
      <w:r w:rsidRPr="002E2BEE">
        <w:rPr>
          <w:rFonts w:ascii="Times New Roman" w:hAnsi="Times New Roman" w:cs="Times New Roman"/>
          <w:b/>
        </w:rPr>
        <w:t>2.2.</w:t>
      </w:r>
      <w:r w:rsidRPr="002E2BEE">
        <w:rPr>
          <w:rFonts w:ascii="Times New Roman" w:hAnsi="Times New Roman" w:cs="Times New Roman"/>
          <w:b/>
        </w:rPr>
        <w:tab/>
        <w:t>Доклад кандидата на должность руководителя образовательной организации содержит следующие разделы: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2.2.1.</w:t>
      </w:r>
      <w:r w:rsidRPr="002E2BEE">
        <w:rPr>
          <w:rFonts w:ascii="Times New Roman" w:hAnsi="Times New Roman" w:cs="Times New Roman"/>
          <w:bCs/>
        </w:rPr>
        <w:tab/>
        <w:t xml:space="preserve">Общая характеристика образовательного учреждения (статус, тип учреждения, лицензия на образовательную деятельность, государственная аккредитация; экономические и социальные условия территории нахождения; характеристика контингента </w:t>
      </w:r>
      <w:proofErr w:type="gramStart"/>
      <w:r w:rsidRPr="002E2BEE">
        <w:rPr>
          <w:rFonts w:ascii="Times New Roman" w:hAnsi="Times New Roman" w:cs="Times New Roman"/>
          <w:bCs/>
        </w:rPr>
        <w:t>обучающихся</w:t>
      </w:r>
      <w:proofErr w:type="gramEnd"/>
      <w:r w:rsidRPr="002E2BEE">
        <w:rPr>
          <w:rFonts w:ascii="Times New Roman" w:hAnsi="Times New Roman" w:cs="Times New Roman"/>
          <w:bCs/>
        </w:rPr>
        <w:t>);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2.2.2.</w:t>
      </w:r>
      <w:r w:rsidRPr="002E2BEE">
        <w:rPr>
          <w:rFonts w:ascii="Times New Roman" w:hAnsi="Times New Roman" w:cs="Times New Roman"/>
          <w:bCs/>
        </w:rPr>
        <w:tab/>
        <w:t>Особенности образовательного процесса (характеристика образовательных программ по ступеням обучения, дополнительные образовательные услуги, организация изучения иностранных языков; образовательные технологии и методы обучения, основные направления воспитательной деятельности, научные общества, детские объединения и др.;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2.2.3.</w:t>
      </w:r>
      <w:r w:rsidRPr="002E2BEE">
        <w:rPr>
          <w:rFonts w:ascii="Times New Roman" w:hAnsi="Times New Roman" w:cs="Times New Roman"/>
          <w:bCs/>
        </w:rPr>
        <w:tab/>
      </w:r>
      <w:proofErr w:type="gramStart"/>
      <w:r w:rsidRPr="002E2BEE">
        <w:rPr>
          <w:rFonts w:ascii="Times New Roman" w:hAnsi="Times New Roman" w:cs="Times New Roman"/>
          <w:bCs/>
        </w:rPr>
        <w:t xml:space="preserve">Условия осуществления образовательного процесса (режим работы, учебно- </w:t>
      </w:r>
      <w:r w:rsidRPr="002E2BEE">
        <w:rPr>
          <w:rFonts w:ascii="Times New Roman" w:hAnsi="Times New Roman" w:cs="Times New Roman"/>
          <w:bCs/>
        </w:rPr>
        <w:lastRenderedPageBreak/>
        <w:t>материальная база.</w:t>
      </w:r>
      <w:proofErr w:type="gramEnd"/>
      <w:r w:rsidRPr="002E2BEE">
        <w:rPr>
          <w:rFonts w:ascii="Times New Roman" w:hAnsi="Times New Roman" w:cs="Times New Roman"/>
          <w:bCs/>
        </w:rPr>
        <w:t xml:space="preserve"> </w:t>
      </w:r>
      <w:proofErr w:type="gramStart"/>
      <w:r w:rsidRPr="002E2BEE">
        <w:rPr>
          <w:rFonts w:ascii="Times New Roman" w:hAnsi="Times New Roman" w:cs="Times New Roman"/>
          <w:bCs/>
        </w:rPr>
        <w:t>Благоустройство и оснащённость; организация летнего отдыха детей; обеспечение безопасности; кадровый состав (административный, педагогический, вспомогательный: награды, звания, заслуги; уровень квалификации); средняя наполняемость классов).</w:t>
      </w:r>
      <w:proofErr w:type="gramEnd"/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2.2.4.</w:t>
      </w:r>
      <w:r w:rsidRPr="002E2BEE">
        <w:rPr>
          <w:rFonts w:ascii="Times New Roman" w:hAnsi="Times New Roman" w:cs="Times New Roman"/>
          <w:bCs/>
        </w:rPr>
        <w:tab/>
        <w:t>Перспективы и планы развития образовательной организации (задачи на ближайший год; новые перспективы, программы и технологии; планируемые структурные преобразования; проекты, конкурсы, гранты, в которых планирует принять участие гимназия в предстоящем учебном году).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2.3. Доклад руководителя образовательной организации содержит следующие разделы: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2.3.1</w:t>
      </w:r>
      <w:r w:rsidRPr="002E2BEE">
        <w:rPr>
          <w:rFonts w:ascii="Times New Roman" w:hAnsi="Times New Roman" w:cs="Times New Roman"/>
          <w:bCs/>
        </w:rPr>
        <w:tab/>
        <w:t>Общая характеристика общеобразовательного учреждения и условия его функционирования (экономические, климатические, социальные, транспортные условия района, представление учреждения о своем назначении, роли, особенностях в системе образования)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2.3.2</w:t>
      </w:r>
      <w:r w:rsidRPr="002E2BEE">
        <w:rPr>
          <w:rFonts w:ascii="Times New Roman" w:hAnsi="Times New Roman" w:cs="Times New Roman"/>
          <w:bCs/>
        </w:rPr>
        <w:tab/>
        <w:t xml:space="preserve">Состав </w:t>
      </w:r>
      <w:proofErr w:type="gramStart"/>
      <w:r w:rsidRPr="002E2BEE">
        <w:rPr>
          <w:rFonts w:ascii="Times New Roman" w:hAnsi="Times New Roman" w:cs="Times New Roman"/>
          <w:bCs/>
        </w:rPr>
        <w:t>обучающихся</w:t>
      </w:r>
      <w:proofErr w:type="gramEnd"/>
      <w:r w:rsidRPr="002E2BEE">
        <w:rPr>
          <w:rFonts w:ascii="Times New Roman" w:hAnsi="Times New Roman" w:cs="Times New Roman"/>
          <w:bCs/>
        </w:rPr>
        <w:t xml:space="preserve"> (основные количественные данные, в том числе по возрастам и классам бучения; обобщенные данные по месту жительства, социокультурной ситуации в микрорайоне, в котором расположено общеобразовательное учреждение).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2.3.3</w:t>
      </w:r>
      <w:r w:rsidRPr="002E2BEE">
        <w:rPr>
          <w:rFonts w:ascii="Times New Roman" w:hAnsi="Times New Roman" w:cs="Times New Roman"/>
          <w:bCs/>
        </w:rPr>
        <w:tab/>
        <w:t>Структура управления общеобразовательного учреждения.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2.3.4</w:t>
      </w:r>
      <w:r w:rsidRPr="002E2BEE">
        <w:rPr>
          <w:rFonts w:ascii="Times New Roman" w:hAnsi="Times New Roman" w:cs="Times New Roman"/>
          <w:bCs/>
        </w:rPr>
        <w:tab/>
        <w:t>Условия осуществления образовательного процесса в т.ч. материально- техническая база, кадровое обеспечение образовательного процесса.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2.3.5</w:t>
      </w:r>
      <w:r w:rsidRPr="002E2BEE">
        <w:rPr>
          <w:rFonts w:ascii="Times New Roman" w:hAnsi="Times New Roman" w:cs="Times New Roman"/>
          <w:bCs/>
        </w:rPr>
        <w:tab/>
        <w:t>Финансовое обеспечение функционирования и развития общеобразовательного учреждения (основные данные по получаемому бюджетному финансированию, привлеченным внебюджетным средствам, основным направлениям их расходования).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2.3.6</w:t>
      </w:r>
      <w:r w:rsidRPr="002E2BEE">
        <w:rPr>
          <w:rFonts w:ascii="Times New Roman" w:hAnsi="Times New Roman" w:cs="Times New Roman"/>
          <w:bCs/>
        </w:rPr>
        <w:tab/>
        <w:t>Режим обучения, организация питания и обеспечение безопасности.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2.3.7</w:t>
      </w:r>
      <w:r w:rsidRPr="002E2BEE">
        <w:rPr>
          <w:rFonts w:ascii="Times New Roman" w:hAnsi="Times New Roman" w:cs="Times New Roman"/>
          <w:bCs/>
        </w:rPr>
        <w:tab/>
        <w:t>Приоритетные цели и задачи развития образовательного учреждения, деятельность по их решению в отчетный период.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2.3.8</w:t>
      </w:r>
      <w:r w:rsidRPr="002E2BEE">
        <w:rPr>
          <w:rFonts w:ascii="Times New Roman" w:hAnsi="Times New Roman" w:cs="Times New Roman"/>
          <w:bCs/>
        </w:rPr>
        <w:tab/>
        <w:t>Продуктивность реализации программы развития общеобразовательного учреждения.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2.3.9</w:t>
      </w:r>
      <w:r w:rsidRPr="002E2BEE">
        <w:rPr>
          <w:rFonts w:ascii="Times New Roman" w:hAnsi="Times New Roman" w:cs="Times New Roman"/>
          <w:bCs/>
        </w:rPr>
        <w:tab/>
        <w:t>Реализация образовательной программы, включая: учебный план общеобразовательного учреждения, перечень дополнительных образовательных услуг, предоставляемых общеобразовательным учреждением (в том числе на платной договорной основе), условия и порядок их предоставления, система мониторинга реализации программ (в т</w:t>
      </w:r>
      <w:proofErr w:type="gramStart"/>
      <w:r w:rsidRPr="002E2BEE">
        <w:rPr>
          <w:rFonts w:ascii="Times New Roman" w:hAnsi="Times New Roman" w:cs="Times New Roman"/>
          <w:bCs/>
        </w:rPr>
        <w:t>.ч</w:t>
      </w:r>
      <w:proofErr w:type="gramEnd"/>
      <w:r w:rsidRPr="002E2BEE">
        <w:rPr>
          <w:rFonts w:ascii="Times New Roman" w:hAnsi="Times New Roman" w:cs="Times New Roman"/>
          <w:bCs/>
        </w:rPr>
        <w:t>, формы и периодичность промежуточной аттестации). Особенности организации учебно-воспитательной работы.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2.3.10</w:t>
      </w:r>
      <w:r w:rsidRPr="002E2BEE">
        <w:rPr>
          <w:rFonts w:ascii="Times New Roman" w:hAnsi="Times New Roman" w:cs="Times New Roman"/>
          <w:bCs/>
        </w:rPr>
        <w:tab/>
        <w:t>Основные образовательные результаты обучающихся и выпускников текущего года (в том числе ЕГЭ, аттестации выпускников основной школы, участие в международных сравнительных исследованиях, результаты окружных, городских, всероссийских, вузовских олимпиад школьников и др.)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2.3.11</w:t>
      </w:r>
      <w:r w:rsidRPr="002E2BEE">
        <w:rPr>
          <w:rFonts w:ascii="Times New Roman" w:hAnsi="Times New Roman" w:cs="Times New Roman"/>
          <w:bCs/>
        </w:rPr>
        <w:tab/>
        <w:t>Результаты реализации</w:t>
      </w:r>
      <w:r w:rsidRPr="002E2BEE">
        <w:rPr>
          <w:rFonts w:ascii="Times New Roman" w:hAnsi="Times New Roman" w:cs="Times New Roman"/>
          <w:bCs/>
        </w:rPr>
        <w:tab/>
        <w:t xml:space="preserve"> воспитательной</w:t>
      </w:r>
      <w:r w:rsidRPr="002E2BEE">
        <w:rPr>
          <w:rFonts w:ascii="Times New Roman" w:hAnsi="Times New Roman" w:cs="Times New Roman"/>
          <w:bCs/>
        </w:rPr>
        <w:tab/>
        <w:t>программы общеобразовательного учреждения, формирование ключевых компетенций, социального опыта учащихся.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2.3.12</w:t>
      </w:r>
      <w:r w:rsidRPr="002E2BEE">
        <w:rPr>
          <w:rFonts w:ascii="Times New Roman" w:hAnsi="Times New Roman" w:cs="Times New Roman"/>
          <w:bCs/>
        </w:rPr>
        <w:tab/>
        <w:t>Достижения в сфере спорта, искусства, технического творчества и др.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2.3.13</w:t>
      </w:r>
      <w:r w:rsidRPr="002E2BEE">
        <w:rPr>
          <w:rFonts w:ascii="Times New Roman" w:hAnsi="Times New Roman" w:cs="Times New Roman"/>
          <w:bCs/>
        </w:rPr>
        <w:tab/>
        <w:t>Социальная активность и социальное партнерство общеобразовательного</w:t>
      </w:r>
      <w:r w:rsidRPr="002E2BEE">
        <w:rPr>
          <w:rFonts w:ascii="Times New Roman" w:hAnsi="Times New Roman" w:cs="Times New Roman"/>
          <w:bCs/>
        </w:rPr>
        <w:tab/>
        <w:t xml:space="preserve"> учреждения (сотрудничество с учреждениями профессионального</w:t>
      </w:r>
      <w:r w:rsidRPr="002E2BEE">
        <w:rPr>
          <w:rFonts w:ascii="Times New Roman" w:hAnsi="Times New Roman" w:cs="Times New Roman"/>
          <w:bCs/>
        </w:rPr>
        <w:tab/>
        <w:t>образования,</w:t>
      </w:r>
      <w:r w:rsidRPr="002E2BEE">
        <w:rPr>
          <w:rFonts w:ascii="Times New Roman" w:hAnsi="Times New Roman" w:cs="Times New Roman"/>
          <w:bCs/>
        </w:rPr>
        <w:tab/>
        <w:t>предприятиями, некоммерческими организациями и общественными объединениями, социально значимые мероприятия и программы общеобразовательного учреждения и др.)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2.3.14</w:t>
      </w:r>
      <w:r w:rsidRPr="002E2BEE">
        <w:rPr>
          <w:rFonts w:ascii="Times New Roman" w:hAnsi="Times New Roman" w:cs="Times New Roman"/>
          <w:bCs/>
        </w:rPr>
        <w:tab/>
        <w:t>Основные сохраняющиеся проблемы общеобразовательного учреждения (в т.ч. нерешенные в отчетный период).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2.3.15</w:t>
      </w:r>
      <w:r w:rsidRPr="002E2BEE">
        <w:rPr>
          <w:rFonts w:ascii="Times New Roman" w:hAnsi="Times New Roman" w:cs="Times New Roman"/>
          <w:bCs/>
        </w:rPr>
        <w:tab/>
        <w:t>Основные направления развития общеобразовательного учреждения на предстоящий год и перспективы развития (в соответствии с Программой развития учреждения)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2.4.</w:t>
      </w:r>
      <w:r w:rsidRPr="002E2BEE">
        <w:rPr>
          <w:rFonts w:ascii="Times New Roman" w:hAnsi="Times New Roman" w:cs="Times New Roman"/>
          <w:bCs/>
        </w:rPr>
        <w:tab/>
        <w:t xml:space="preserve">Информация по каждому из разделов Доклада представляется в сжатом виде, с максимально возможным использованием количественных данных, таблиц, списков и </w:t>
      </w:r>
      <w:r w:rsidRPr="002E2BEE">
        <w:rPr>
          <w:rFonts w:ascii="Times New Roman" w:hAnsi="Times New Roman" w:cs="Times New Roman"/>
          <w:bCs/>
        </w:rPr>
        <w:lastRenderedPageBreak/>
        <w:t xml:space="preserve">перечней. Текстовая часть каждого из разделов должна быть минимизирована, с тем, чтобы </w:t>
      </w:r>
      <w:proofErr w:type="gramStart"/>
      <w:r w:rsidRPr="002E2BEE">
        <w:rPr>
          <w:rFonts w:ascii="Times New Roman" w:hAnsi="Times New Roman" w:cs="Times New Roman"/>
          <w:bCs/>
        </w:rPr>
        <w:t>Доклад</w:t>
      </w:r>
      <w:proofErr w:type="gramEnd"/>
      <w:r w:rsidRPr="002E2BEE">
        <w:rPr>
          <w:rFonts w:ascii="Times New Roman" w:hAnsi="Times New Roman" w:cs="Times New Roman"/>
          <w:bCs/>
        </w:rPr>
        <w:t xml:space="preserve"> в общем своем объеме был доступен для прочтения. Сведения расширяющего, поясняющего, уточняющего характера даются в приложениях с соответствующей нумерацией после основного текста Доклада.</w:t>
      </w:r>
    </w:p>
    <w:p w:rsidR="002E2BEE" w:rsidRPr="002E2BEE" w:rsidRDefault="002E2BEE" w:rsidP="002E2BEE">
      <w:pPr>
        <w:ind w:firstLine="709"/>
        <w:jc w:val="center"/>
        <w:rPr>
          <w:rFonts w:ascii="Times New Roman" w:hAnsi="Times New Roman" w:cs="Times New Roman"/>
          <w:bCs/>
        </w:rPr>
      </w:pPr>
    </w:p>
    <w:p w:rsidR="002E2BEE" w:rsidRPr="002E2BEE" w:rsidRDefault="002E2BEE" w:rsidP="002E2BEE">
      <w:pPr>
        <w:ind w:firstLine="709"/>
        <w:jc w:val="center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III.</w:t>
      </w:r>
      <w:r w:rsidRPr="002E2BEE">
        <w:rPr>
          <w:rFonts w:ascii="Times New Roman" w:hAnsi="Times New Roman" w:cs="Times New Roman"/>
          <w:bCs/>
        </w:rPr>
        <w:tab/>
        <w:t>РЕГЛАМЕНТ ВЫСТУПЛЕНИЯ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3.1.</w:t>
      </w:r>
      <w:r w:rsidRPr="002E2BEE">
        <w:rPr>
          <w:rFonts w:ascii="Times New Roman" w:hAnsi="Times New Roman" w:cs="Times New Roman"/>
          <w:bCs/>
        </w:rPr>
        <w:tab/>
        <w:t xml:space="preserve">Выступление с докладом должно занимать 20 минут: 10 мин отводится на доклад и 10 минут на обсуждение и вопросы. </w:t>
      </w:r>
      <w:proofErr w:type="gramStart"/>
      <w:r w:rsidRPr="002E2BEE">
        <w:rPr>
          <w:rFonts w:ascii="Times New Roman" w:hAnsi="Times New Roman" w:cs="Times New Roman"/>
          <w:bCs/>
        </w:rPr>
        <w:t>Выступающим</w:t>
      </w:r>
      <w:proofErr w:type="gramEnd"/>
      <w:r w:rsidRPr="002E2BEE">
        <w:rPr>
          <w:rFonts w:ascii="Times New Roman" w:hAnsi="Times New Roman" w:cs="Times New Roman"/>
          <w:bCs/>
        </w:rPr>
        <w:t xml:space="preserve"> необходимо соблюдать временные рамки. Если выступление с докладом продолжится дольше положенного времени, аттестационная комиссия вправе приостановить выступающего и сразу перейти к вопросам.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  <w:bCs/>
        </w:rPr>
        <w:t>3.2.</w:t>
      </w:r>
      <w:r w:rsidRPr="002E2BEE">
        <w:rPr>
          <w:rFonts w:ascii="Times New Roman" w:hAnsi="Times New Roman" w:cs="Times New Roman"/>
          <w:bCs/>
        </w:rPr>
        <w:tab/>
        <w:t>Для эффективного восприятия информац</w:t>
      </w:r>
      <w:proofErr w:type="gramStart"/>
      <w:r w:rsidRPr="002E2BEE">
        <w:rPr>
          <w:rFonts w:ascii="Times New Roman" w:hAnsi="Times New Roman" w:cs="Times New Roman"/>
          <w:bCs/>
        </w:rPr>
        <w:t>ии ау</w:t>
      </w:r>
      <w:proofErr w:type="gramEnd"/>
      <w:r w:rsidRPr="002E2BEE">
        <w:rPr>
          <w:rFonts w:ascii="Times New Roman" w:hAnsi="Times New Roman" w:cs="Times New Roman"/>
          <w:bCs/>
        </w:rPr>
        <w:t>диторией рекомендуется предоставить некоторую её часть визуально в виде презентации составленной в Power Point.</w:t>
      </w:r>
    </w:p>
    <w:bookmarkEnd w:id="0"/>
    <w:p w:rsidR="002E2BEE" w:rsidRPr="002E2BEE" w:rsidRDefault="002E2BEE" w:rsidP="002E2BEE">
      <w:pPr>
        <w:rPr>
          <w:rFonts w:ascii="Times New Roman" w:hAnsi="Times New Roman" w:cs="Times New Roman"/>
        </w:rPr>
      </w:pPr>
    </w:p>
    <w:p w:rsidR="00DB7630" w:rsidRPr="002E2BEE" w:rsidRDefault="00B4072C" w:rsidP="002E2BEE">
      <w:pPr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t xml:space="preserve">                       </w:t>
      </w:r>
    </w:p>
    <w:sectPr w:rsidR="00DB7630" w:rsidRPr="002E2BEE" w:rsidSect="009E4054">
      <w:pgSz w:w="11906" w:h="16838"/>
      <w:pgMar w:top="851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85F0C"/>
    <w:multiLevelType w:val="hybridMultilevel"/>
    <w:tmpl w:val="1EB0A1C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2A2010C"/>
    <w:multiLevelType w:val="hybridMultilevel"/>
    <w:tmpl w:val="D6984114"/>
    <w:lvl w:ilvl="0" w:tplc="5BB6D5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1566913"/>
    <w:multiLevelType w:val="hybridMultilevel"/>
    <w:tmpl w:val="F75406AA"/>
    <w:lvl w:ilvl="0" w:tplc="2402EB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1E97A20"/>
    <w:multiLevelType w:val="hybridMultilevel"/>
    <w:tmpl w:val="857EB4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50286F"/>
    <w:multiLevelType w:val="hybridMultilevel"/>
    <w:tmpl w:val="D3AAA11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5E70C7C"/>
    <w:multiLevelType w:val="hybridMultilevel"/>
    <w:tmpl w:val="EE1AF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5570A7"/>
    <w:multiLevelType w:val="hybridMultilevel"/>
    <w:tmpl w:val="EFA64E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4054"/>
    <w:rsid w:val="00022A94"/>
    <w:rsid w:val="00032961"/>
    <w:rsid w:val="00095146"/>
    <w:rsid w:val="000F3FFC"/>
    <w:rsid w:val="000F6EDD"/>
    <w:rsid w:val="001162C7"/>
    <w:rsid w:val="00117019"/>
    <w:rsid w:val="00164C66"/>
    <w:rsid w:val="001C3217"/>
    <w:rsid w:val="00255E70"/>
    <w:rsid w:val="00273158"/>
    <w:rsid w:val="0027535E"/>
    <w:rsid w:val="002A35A6"/>
    <w:rsid w:val="002E2BEE"/>
    <w:rsid w:val="002E4336"/>
    <w:rsid w:val="002F347C"/>
    <w:rsid w:val="00373CC8"/>
    <w:rsid w:val="0037794D"/>
    <w:rsid w:val="0039034B"/>
    <w:rsid w:val="003934F5"/>
    <w:rsid w:val="003D01D4"/>
    <w:rsid w:val="00451077"/>
    <w:rsid w:val="00452DCF"/>
    <w:rsid w:val="00484866"/>
    <w:rsid w:val="004D5C56"/>
    <w:rsid w:val="004E1640"/>
    <w:rsid w:val="00507F97"/>
    <w:rsid w:val="005314C9"/>
    <w:rsid w:val="0053370A"/>
    <w:rsid w:val="005A392B"/>
    <w:rsid w:val="00684BA6"/>
    <w:rsid w:val="006B6BD8"/>
    <w:rsid w:val="007348FB"/>
    <w:rsid w:val="00737AAA"/>
    <w:rsid w:val="007D023F"/>
    <w:rsid w:val="007D30D9"/>
    <w:rsid w:val="0080334D"/>
    <w:rsid w:val="00806A46"/>
    <w:rsid w:val="008A4047"/>
    <w:rsid w:val="00947A49"/>
    <w:rsid w:val="00947D45"/>
    <w:rsid w:val="00964EB3"/>
    <w:rsid w:val="00965D5C"/>
    <w:rsid w:val="009665E0"/>
    <w:rsid w:val="009E4054"/>
    <w:rsid w:val="00A075C7"/>
    <w:rsid w:val="00A114B8"/>
    <w:rsid w:val="00A54F35"/>
    <w:rsid w:val="00A70002"/>
    <w:rsid w:val="00AB0AC2"/>
    <w:rsid w:val="00AB1935"/>
    <w:rsid w:val="00AC3BAE"/>
    <w:rsid w:val="00AE35C3"/>
    <w:rsid w:val="00AE5172"/>
    <w:rsid w:val="00AF6A27"/>
    <w:rsid w:val="00B24755"/>
    <w:rsid w:val="00B357B3"/>
    <w:rsid w:val="00B4072C"/>
    <w:rsid w:val="00B4098B"/>
    <w:rsid w:val="00B4749F"/>
    <w:rsid w:val="00B91199"/>
    <w:rsid w:val="00BF329B"/>
    <w:rsid w:val="00C03059"/>
    <w:rsid w:val="00C17A73"/>
    <w:rsid w:val="00C77A69"/>
    <w:rsid w:val="00C80DFC"/>
    <w:rsid w:val="00CA2DB0"/>
    <w:rsid w:val="00CB1490"/>
    <w:rsid w:val="00CC134D"/>
    <w:rsid w:val="00D85E4A"/>
    <w:rsid w:val="00D9609D"/>
    <w:rsid w:val="00DB7630"/>
    <w:rsid w:val="00E0622B"/>
    <w:rsid w:val="00E26752"/>
    <w:rsid w:val="00E308B5"/>
    <w:rsid w:val="00E4088D"/>
    <w:rsid w:val="00E4301F"/>
    <w:rsid w:val="00EC44ED"/>
    <w:rsid w:val="00EE6437"/>
    <w:rsid w:val="00F32111"/>
    <w:rsid w:val="00F55F51"/>
    <w:rsid w:val="00F609FA"/>
    <w:rsid w:val="00F726AA"/>
    <w:rsid w:val="00F743B7"/>
    <w:rsid w:val="00F83E7B"/>
    <w:rsid w:val="00F947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05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9E4054"/>
    <w:rPr>
      <w:b/>
      <w:bCs/>
      <w:color w:val="26282F"/>
    </w:rPr>
  </w:style>
  <w:style w:type="character" w:styleId="a4">
    <w:name w:val="Hyperlink"/>
    <w:basedOn w:val="a0"/>
    <w:uiPriority w:val="99"/>
    <w:semiHidden/>
    <w:unhideWhenUsed/>
    <w:rsid w:val="004E1640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E164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E1640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5314C9"/>
    <w:pPr>
      <w:ind w:left="720"/>
      <w:contextualSpacing/>
    </w:pPr>
  </w:style>
  <w:style w:type="table" w:styleId="a8">
    <w:name w:val="Table Grid"/>
    <w:basedOn w:val="a1"/>
    <w:uiPriority w:val="39"/>
    <w:rsid w:val="00AE51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AE35C3"/>
    <w:pPr>
      <w:spacing w:after="0" w:line="240" w:lineRule="auto"/>
    </w:pPr>
    <w:rPr>
      <w:rFonts w:ascii="Calibri" w:eastAsia="Calibri" w:hAnsi="Calibri" w:cs="Times New Roman"/>
    </w:rPr>
  </w:style>
  <w:style w:type="character" w:styleId="aa">
    <w:name w:val="Strong"/>
    <w:uiPriority w:val="22"/>
    <w:qFormat/>
    <w:rsid w:val="00AE35C3"/>
    <w:rPr>
      <w:b/>
      <w:bCs/>
    </w:rPr>
  </w:style>
  <w:style w:type="paragraph" w:customStyle="1" w:styleId="Default">
    <w:name w:val="Default"/>
    <w:rsid w:val="00B4072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b">
    <w:name w:val="line number"/>
    <w:basedOn w:val="a0"/>
    <w:uiPriority w:val="99"/>
    <w:semiHidden/>
    <w:unhideWhenUsed/>
    <w:rsid w:val="00B24755"/>
  </w:style>
  <w:style w:type="paragraph" w:customStyle="1" w:styleId="Style3">
    <w:name w:val="Style3"/>
    <w:basedOn w:val="a"/>
    <w:uiPriority w:val="99"/>
    <w:rsid w:val="002E2BEE"/>
    <w:pPr>
      <w:spacing w:line="308" w:lineRule="exact"/>
      <w:ind w:firstLine="321"/>
    </w:pPr>
    <w:rPr>
      <w:rFonts w:ascii="Times New Roman" w:hAnsi="Times New Roman" w:cs="Times New Roman"/>
    </w:rPr>
  </w:style>
  <w:style w:type="character" w:customStyle="1" w:styleId="margin-right-s">
    <w:name w:val="margin-right-s"/>
    <w:basedOn w:val="a0"/>
    <w:rsid w:val="004510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534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usprofile.ru/person/abdulkhakimov-zz-053201921249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75DE71288D033FE156832098518EC1E1E88318FB918EC5D4E87F4653BC32F0DA2D9F9FE1637EAEEB45E89ECD1716DE3016DB3D01955C9637EZ6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75DE71288D033FE156832098518EC1E1E88318FB918EC5D4E87F4653BC32F0DA2D9F9FE1637EEEDBD5E89ECD1716DE3016DB3D01955C9637EZ6L" TargetMode="External"/><Relationship Id="rId5" Type="http://schemas.openxmlformats.org/officeDocument/2006/relationships/hyperlink" Target="consultantplus://offline/ref=E8D0AD034381026843D6BD3486D91B13013D9B37C1DFE279F6B3F29B927489AD5202F1AA7549A4BE1B7E92F77899BA00CA7843D2O2X9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2651</Words>
  <Characters>15116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2026-01-19T07:06:00Z</cp:lastPrinted>
  <dcterms:created xsi:type="dcterms:W3CDTF">2026-01-19T07:07:00Z</dcterms:created>
  <dcterms:modified xsi:type="dcterms:W3CDTF">2026-02-16T12:50:00Z</dcterms:modified>
</cp:coreProperties>
</file>