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24C" w:rsidRDefault="0012224C">
      <w:pPr>
        <w:spacing w:line="240" w:lineRule="exact"/>
        <w:rPr>
          <w:sz w:val="19"/>
          <w:szCs w:val="19"/>
        </w:rPr>
      </w:pPr>
    </w:p>
    <w:p w:rsidR="0012224C" w:rsidRDefault="0012224C">
      <w:pPr>
        <w:spacing w:line="240" w:lineRule="exact"/>
        <w:rPr>
          <w:sz w:val="19"/>
          <w:szCs w:val="19"/>
        </w:rPr>
      </w:pPr>
    </w:p>
    <w:p w:rsidR="0012224C" w:rsidRDefault="0012224C">
      <w:pPr>
        <w:spacing w:line="240" w:lineRule="exact"/>
        <w:rPr>
          <w:sz w:val="19"/>
          <w:szCs w:val="19"/>
        </w:rPr>
      </w:pPr>
    </w:p>
    <w:p w:rsidR="0012224C" w:rsidRDefault="0012224C">
      <w:pPr>
        <w:spacing w:before="17" w:after="17" w:line="240" w:lineRule="exact"/>
        <w:rPr>
          <w:sz w:val="19"/>
          <w:szCs w:val="19"/>
        </w:rPr>
      </w:pPr>
    </w:p>
    <w:p w:rsidR="0012224C" w:rsidRDefault="0012224C">
      <w:pPr>
        <w:rPr>
          <w:sz w:val="2"/>
          <w:szCs w:val="2"/>
        </w:rPr>
        <w:sectPr w:rsidR="0012224C">
          <w:pgSz w:w="11900" w:h="16840"/>
          <w:pgMar w:top="413" w:right="0" w:bottom="1534" w:left="0" w:header="0" w:footer="3" w:gutter="0"/>
          <w:cols w:space="720"/>
          <w:noEndnote/>
          <w:docGrid w:linePitch="360"/>
        </w:sectPr>
      </w:pPr>
    </w:p>
    <w:p w:rsidR="0012224C" w:rsidRDefault="00817410">
      <w:pPr>
        <w:pStyle w:val="10"/>
        <w:keepNext/>
        <w:keepLines/>
        <w:shd w:val="clear" w:color="auto" w:fill="auto"/>
        <w:spacing w:after="271"/>
        <w:ind w:right="100"/>
      </w:pPr>
      <w:bookmarkStart w:id="0" w:name="bookmark0"/>
      <w:r>
        <w:lastRenderedPageBreak/>
        <w:t>О предоставлении информации «Система работы по самоопределению и</w:t>
      </w:r>
      <w:r>
        <w:br/>
        <w:t>профессиональной ориентации обучающихся»</w:t>
      </w:r>
      <w:bookmarkEnd w:id="0"/>
    </w:p>
    <w:p w:rsidR="0012224C" w:rsidRDefault="00817410">
      <w:pPr>
        <w:pStyle w:val="20"/>
        <w:shd w:val="clear" w:color="auto" w:fill="auto"/>
        <w:spacing w:before="0" w:after="275"/>
        <w:ind w:firstLine="0"/>
      </w:pPr>
      <w:r>
        <w:t>В связи с проведением мониторинга муниципальных управленческих механизмов, просим вас предоставить данные по системе работы</w:t>
      </w:r>
      <w:r>
        <w:t xml:space="preserve"> по самоопределению и профессиональной ориентации обучающихся.</w:t>
      </w:r>
    </w:p>
    <w:p w:rsidR="0012224C" w:rsidRDefault="00817410">
      <w:pPr>
        <w:pStyle w:val="20"/>
        <w:shd w:val="clear" w:color="auto" w:fill="auto"/>
        <w:spacing w:before="0" w:after="0" w:line="220" w:lineRule="exact"/>
        <w:ind w:firstLine="0"/>
      </w:pPr>
      <w:r>
        <w:rPr>
          <w:rStyle w:val="21"/>
        </w:rPr>
        <w:t xml:space="preserve">Объект: </w:t>
      </w:r>
      <w:r>
        <w:t>обучающиеся общеобразовательных организаций.</w:t>
      </w:r>
    </w:p>
    <w:p w:rsidR="0012224C" w:rsidRDefault="00817410">
      <w:pPr>
        <w:pStyle w:val="20"/>
        <w:shd w:val="clear" w:color="auto" w:fill="auto"/>
        <w:spacing w:before="0" w:after="0" w:line="269" w:lineRule="exact"/>
        <w:ind w:firstLine="0"/>
      </w:pPr>
      <w:r>
        <w:rPr>
          <w:rStyle w:val="21"/>
        </w:rPr>
        <w:t xml:space="preserve">Предмет: </w:t>
      </w:r>
      <w:r>
        <w:t>профориентация обучающихся общеобразовательных организаций в 2021- 2022 учебном году.</w:t>
      </w:r>
    </w:p>
    <w:p w:rsidR="00DC59A1" w:rsidRDefault="00817410">
      <w:pPr>
        <w:pStyle w:val="20"/>
        <w:shd w:val="clear" w:color="auto" w:fill="auto"/>
        <w:spacing w:before="0" w:after="68" w:line="269" w:lineRule="exact"/>
        <w:ind w:firstLine="0"/>
        <w:jc w:val="left"/>
      </w:pPr>
      <w:r>
        <w:rPr>
          <w:rStyle w:val="21"/>
        </w:rPr>
        <w:t>Цель мониторинга</w:t>
      </w:r>
      <w:r>
        <w:t>: осуществить сбор информации</w:t>
      </w:r>
      <w:r>
        <w:t xml:space="preserve"> по профориентации обучающихся общеобразовательных организаций МР «</w:t>
      </w:r>
      <w:r w:rsidR="00DC59A1">
        <w:t xml:space="preserve">Тляратинский </w:t>
      </w:r>
      <w:r>
        <w:t xml:space="preserve"> район» в 2021- 2022 учебном году.</w:t>
      </w:r>
    </w:p>
    <w:p w:rsidR="0012224C" w:rsidRDefault="00817410">
      <w:pPr>
        <w:pStyle w:val="20"/>
        <w:shd w:val="clear" w:color="auto" w:fill="auto"/>
        <w:spacing w:before="0" w:after="68" w:line="269" w:lineRule="exact"/>
        <w:ind w:firstLine="0"/>
        <w:jc w:val="left"/>
      </w:pPr>
      <w:r>
        <w:t xml:space="preserve"> </w:t>
      </w:r>
      <w:r>
        <w:rPr>
          <w:rStyle w:val="21"/>
        </w:rPr>
        <w:t>Задачи мониторинга:</w:t>
      </w:r>
    </w:p>
    <w:p w:rsidR="0012224C" w:rsidRDefault="00817410">
      <w:pPr>
        <w:pStyle w:val="20"/>
        <w:numPr>
          <w:ilvl w:val="0"/>
          <w:numId w:val="1"/>
        </w:numPr>
        <w:shd w:val="clear" w:color="auto" w:fill="auto"/>
        <w:tabs>
          <w:tab w:val="left" w:pos="326"/>
        </w:tabs>
        <w:spacing w:before="0" w:after="60" w:line="259" w:lineRule="exact"/>
        <w:ind w:left="480"/>
      </w:pPr>
      <w:r>
        <w:t>обеспечение информированности обучающихся на уровне НОО, ООО и СОО об особенностях различных сфер профессиональной деятельн</w:t>
      </w:r>
      <w:r>
        <w:t>ости (анализ отчетной информации по организации участия обучающихся общеобразовательных организаций МР «Цумадинский район» в тематических уроках в рамках всероссийского образовательного мероприятия «Урок цифры» и в открытых онлайн-уроках «ПроеКТОриЯ);</w:t>
      </w:r>
    </w:p>
    <w:p w:rsidR="0012224C" w:rsidRDefault="00817410">
      <w:pPr>
        <w:pStyle w:val="20"/>
        <w:numPr>
          <w:ilvl w:val="0"/>
          <w:numId w:val="1"/>
        </w:numPr>
        <w:shd w:val="clear" w:color="auto" w:fill="auto"/>
        <w:tabs>
          <w:tab w:val="left" w:pos="7565"/>
        </w:tabs>
        <w:spacing w:before="0" w:after="60" w:line="259" w:lineRule="exact"/>
        <w:ind w:left="480"/>
      </w:pPr>
      <w:r>
        <w:t xml:space="preserve"> выявление предпочтений обучающихся на уровне ООО,</w:t>
      </w:r>
      <w:r>
        <w:tab/>
        <w:t>СОО в области профессиональной ориентации (численность обучающихся, принявших участие в мероприятиях по профориентационной работе);</w:t>
      </w:r>
    </w:p>
    <w:p w:rsidR="0012224C" w:rsidRDefault="00817410">
      <w:pPr>
        <w:pStyle w:val="20"/>
        <w:numPr>
          <w:ilvl w:val="0"/>
          <w:numId w:val="1"/>
        </w:numPr>
        <w:shd w:val="clear" w:color="auto" w:fill="auto"/>
        <w:tabs>
          <w:tab w:val="left" w:pos="326"/>
        </w:tabs>
        <w:spacing w:before="0" w:after="0" w:line="259" w:lineRule="exact"/>
        <w:ind w:left="480"/>
      </w:pPr>
      <w:r>
        <w:t>сопровождение профессионального самоопределения обучающихся на уровне ООО</w:t>
      </w:r>
      <w:r>
        <w:t>, СОО в том числе обучающихся с ОВЗ (анализ результатов участия общеобразовательных организаций МР «</w:t>
      </w:r>
      <w:r w:rsidR="00DC59A1">
        <w:t>Тляратинский</w:t>
      </w:r>
      <w:r>
        <w:t xml:space="preserve"> район» в реализации мероприятий проекта по ранней профессиональной ориентации обучающихся</w:t>
      </w:r>
    </w:p>
    <w:p w:rsidR="0012224C" w:rsidRDefault="00817410">
      <w:pPr>
        <w:pStyle w:val="20"/>
        <w:shd w:val="clear" w:color="auto" w:fill="auto"/>
        <w:spacing w:before="0" w:after="91" w:line="259" w:lineRule="exact"/>
        <w:ind w:firstLine="0"/>
      </w:pPr>
      <w:r>
        <w:t xml:space="preserve">6-11 классов общеобразовательных организаций «Билет в </w:t>
      </w:r>
      <w:r>
        <w:t>будущее);</w:t>
      </w:r>
    </w:p>
    <w:p w:rsidR="0012224C" w:rsidRDefault="00817410">
      <w:pPr>
        <w:pStyle w:val="20"/>
        <w:numPr>
          <w:ilvl w:val="0"/>
          <w:numId w:val="1"/>
        </w:numPr>
        <w:shd w:val="clear" w:color="auto" w:fill="auto"/>
        <w:tabs>
          <w:tab w:val="left" w:pos="332"/>
        </w:tabs>
        <w:spacing w:before="0" w:after="0" w:line="220" w:lineRule="exact"/>
        <w:ind w:firstLine="0"/>
      </w:pPr>
      <w:r>
        <w:t>выбор профессии обучающимися на уровне ООО;</w:t>
      </w:r>
    </w:p>
    <w:p w:rsidR="0012224C" w:rsidRDefault="00817410">
      <w:pPr>
        <w:pStyle w:val="20"/>
        <w:numPr>
          <w:ilvl w:val="0"/>
          <w:numId w:val="1"/>
        </w:numPr>
        <w:shd w:val="clear" w:color="auto" w:fill="auto"/>
        <w:spacing w:before="0" w:after="275"/>
        <w:ind w:left="480"/>
      </w:pPr>
      <w:r>
        <w:t xml:space="preserve"> формирование и развитие у обучающихся НОО, ООО и СОО интереса к профессиональной деятельности.</w:t>
      </w:r>
    </w:p>
    <w:p w:rsidR="0012224C" w:rsidRDefault="00817410">
      <w:pPr>
        <w:pStyle w:val="30"/>
        <w:shd w:val="clear" w:color="auto" w:fill="auto"/>
        <w:spacing w:before="0" w:after="277" w:line="220" w:lineRule="exact"/>
      </w:pPr>
      <w:r>
        <w:t xml:space="preserve">Срок проведения: </w:t>
      </w:r>
      <w:r>
        <w:rPr>
          <w:rStyle w:val="31"/>
        </w:rPr>
        <w:t>июнь 2022 г.</w:t>
      </w:r>
    </w:p>
    <w:p w:rsidR="0012224C" w:rsidRDefault="00817410">
      <w:pPr>
        <w:pStyle w:val="20"/>
        <w:shd w:val="clear" w:color="auto" w:fill="auto"/>
        <w:spacing w:before="0" w:after="271" w:line="259" w:lineRule="exact"/>
        <w:ind w:firstLine="0"/>
      </w:pPr>
      <w:r>
        <w:rPr>
          <w:rStyle w:val="21"/>
        </w:rPr>
        <w:t>Метод исследования</w:t>
      </w:r>
      <w:r>
        <w:t>: анкетирование руководителей общеобразовательных организа</w:t>
      </w:r>
      <w:r>
        <w:t>ций до 20.06.2022 г, анализ отчетов участия в тематических уроках в рамках всероссийского образовательного мероприятия «Урок цифры» и открытых онлайн-уроках «ПроеКТОриЯ».</w:t>
      </w:r>
    </w:p>
    <w:p w:rsidR="0012224C" w:rsidRDefault="00817410">
      <w:pPr>
        <w:pStyle w:val="20"/>
        <w:shd w:val="clear" w:color="auto" w:fill="auto"/>
        <w:spacing w:before="0" w:after="1456" w:line="220" w:lineRule="exact"/>
        <w:ind w:firstLine="0"/>
      </w:pPr>
      <w:r>
        <w:rPr>
          <w:rStyle w:val="21"/>
        </w:rPr>
        <w:t>Выборка</w:t>
      </w:r>
      <w:r>
        <w:t>: все общеобразовательные организации Цумадинского района.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7003"/>
        <w:gridCol w:w="1968"/>
      </w:tblGrid>
      <w:tr w:rsidR="0012224C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224C" w:rsidRDefault="0012224C">
            <w:pPr>
              <w:framePr w:w="897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224C" w:rsidRDefault="00817410">
            <w:pPr>
              <w:pStyle w:val="20"/>
              <w:framePr w:w="8971" w:wrap="notBeside" w:vAnchor="text" w:hAnchor="text" w:y="1"/>
              <w:shd w:val="clear" w:color="auto" w:fill="auto"/>
              <w:spacing w:before="0" w:after="0" w:line="220" w:lineRule="exact"/>
              <w:ind w:firstLine="0"/>
              <w:jc w:val="center"/>
            </w:pPr>
            <w:r>
              <w:rPr>
                <w:rStyle w:val="22"/>
              </w:rPr>
              <w:t>Единица</w:t>
            </w:r>
          </w:p>
        </w:tc>
      </w:tr>
      <w:tr w:rsidR="0012224C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7003" w:type="dxa"/>
            <w:tcBorders>
              <w:left w:val="single" w:sz="4" w:space="0" w:color="auto"/>
            </w:tcBorders>
            <w:shd w:val="clear" w:color="auto" w:fill="FFFFFF"/>
          </w:tcPr>
          <w:p w:rsidR="0012224C" w:rsidRDefault="0012224C">
            <w:pPr>
              <w:framePr w:w="897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9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224C" w:rsidRDefault="00817410">
            <w:pPr>
              <w:pStyle w:val="20"/>
              <w:framePr w:w="8971" w:wrap="notBeside" w:vAnchor="text" w:hAnchor="text" w:y="1"/>
              <w:shd w:val="clear" w:color="auto" w:fill="auto"/>
              <w:spacing w:before="0" w:after="0" w:line="220" w:lineRule="exact"/>
              <w:ind w:firstLine="0"/>
              <w:jc w:val="center"/>
            </w:pPr>
            <w:r>
              <w:rPr>
                <w:rStyle w:val="22"/>
              </w:rPr>
              <w:t>измерения</w:t>
            </w:r>
          </w:p>
        </w:tc>
      </w:tr>
      <w:tr w:rsidR="0012224C">
        <w:tblPrEx>
          <w:tblCellMar>
            <w:top w:w="0" w:type="dxa"/>
            <w:bottom w:w="0" w:type="dxa"/>
          </w:tblCellMar>
        </w:tblPrEx>
        <w:trPr>
          <w:trHeight w:hRule="exact" w:val="634"/>
        </w:trPr>
        <w:tc>
          <w:tcPr>
            <w:tcW w:w="7003" w:type="dxa"/>
            <w:tcBorders>
              <w:left w:val="single" w:sz="4" w:space="0" w:color="auto"/>
            </w:tcBorders>
            <w:shd w:val="clear" w:color="auto" w:fill="FFFFFF"/>
          </w:tcPr>
          <w:p w:rsidR="0012224C" w:rsidRDefault="00817410">
            <w:pPr>
              <w:pStyle w:val="20"/>
              <w:framePr w:w="8971" w:wrap="notBeside" w:vAnchor="text" w:hAnchor="text" w:y="1"/>
              <w:shd w:val="clear" w:color="auto" w:fill="auto"/>
              <w:spacing w:before="0" w:after="0" w:line="220" w:lineRule="exact"/>
              <w:ind w:firstLine="0"/>
              <w:jc w:val="left"/>
            </w:pPr>
            <w:r>
              <w:rPr>
                <w:rStyle w:val="22"/>
              </w:rPr>
              <w:t>Показатели</w:t>
            </w:r>
          </w:p>
        </w:tc>
        <w:tc>
          <w:tcPr>
            <w:tcW w:w="19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224C" w:rsidRDefault="00817410">
            <w:pPr>
              <w:pStyle w:val="20"/>
              <w:framePr w:w="8971" w:wrap="notBeside" w:vAnchor="text" w:hAnchor="text" w:y="1"/>
              <w:shd w:val="clear" w:color="auto" w:fill="auto"/>
              <w:spacing w:before="0" w:after="0" w:line="298" w:lineRule="exact"/>
              <w:ind w:firstLine="0"/>
              <w:jc w:val="center"/>
            </w:pPr>
            <w:r>
              <w:rPr>
                <w:rStyle w:val="22"/>
              </w:rPr>
              <w:t>(количество обучающихся, %</w:t>
            </w:r>
          </w:p>
        </w:tc>
      </w:tr>
      <w:tr w:rsidR="0012224C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7003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224C" w:rsidRDefault="0012224C">
            <w:pPr>
              <w:framePr w:w="897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9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224C" w:rsidRDefault="00817410">
            <w:pPr>
              <w:pStyle w:val="20"/>
              <w:framePr w:w="8971" w:wrap="notBeside" w:vAnchor="text" w:hAnchor="text" w:y="1"/>
              <w:shd w:val="clear" w:color="auto" w:fill="auto"/>
              <w:spacing w:before="0" w:after="0" w:line="220" w:lineRule="exact"/>
              <w:ind w:firstLine="0"/>
              <w:jc w:val="center"/>
            </w:pPr>
            <w:r>
              <w:rPr>
                <w:rStyle w:val="22"/>
              </w:rPr>
              <w:t>охвата</w:t>
            </w:r>
          </w:p>
        </w:tc>
      </w:tr>
    </w:tbl>
    <w:p w:rsidR="0012224C" w:rsidRDefault="0012224C">
      <w:pPr>
        <w:framePr w:w="8971" w:wrap="notBeside" w:vAnchor="text" w:hAnchor="text" w:y="1"/>
        <w:rPr>
          <w:sz w:val="2"/>
          <w:szCs w:val="2"/>
        </w:rPr>
      </w:pPr>
    </w:p>
    <w:p w:rsidR="0012224C" w:rsidRDefault="0012224C">
      <w:pPr>
        <w:rPr>
          <w:sz w:val="2"/>
          <w:szCs w:val="2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6994"/>
        <w:gridCol w:w="1954"/>
      </w:tblGrid>
      <w:tr w:rsidR="0012224C">
        <w:tblPrEx>
          <w:tblCellMar>
            <w:top w:w="0" w:type="dxa"/>
            <w:bottom w:w="0" w:type="dxa"/>
          </w:tblCellMar>
        </w:tblPrEx>
        <w:trPr>
          <w:trHeight w:hRule="exact" w:val="912"/>
        </w:trPr>
        <w:tc>
          <w:tcPr>
            <w:tcW w:w="6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98" w:lineRule="exact"/>
              <w:ind w:firstLine="0"/>
              <w:jc w:val="left"/>
            </w:pPr>
            <w:r>
              <w:rPr>
                <w:rStyle w:val="22"/>
              </w:rPr>
              <w:lastRenderedPageBreak/>
              <w:t>проведение ранней профориентации обучающихся (доля обучающихся НОО, охваченных различными формами ранней профориентации)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93" w:lineRule="exact"/>
              <w:ind w:firstLine="0"/>
              <w:jc w:val="left"/>
            </w:pPr>
            <w:r>
              <w:rPr>
                <w:rStyle w:val="22"/>
              </w:rPr>
              <w:t>чел; % по</w:t>
            </w:r>
          </w:p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93" w:lineRule="exact"/>
              <w:ind w:firstLine="0"/>
              <w:jc w:val="left"/>
            </w:pPr>
            <w:r>
              <w:rPr>
                <w:rStyle w:val="22"/>
              </w:rPr>
              <w:t>каждой</w:t>
            </w:r>
          </w:p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93" w:lineRule="exact"/>
              <w:ind w:firstLine="0"/>
              <w:jc w:val="left"/>
            </w:pPr>
            <w:r>
              <w:rPr>
                <w:rStyle w:val="22"/>
              </w:rPr>
              <w:t>позиции</w:t>
            </w:r>
          </w:p>
        </w:tc>
      </w:tr>
      <w:tr w:rsidR="0012224C">
        <w:tblPrEx>
          <w:tblCellMar>
            <w:top w:w="0" w:type="dxa"/>
            <w:bottom w:w="0" w:type="dxa"/>
          </w:tblCellMar>
        </w:tblPrEx>
        <w:trPr>
          <w:trHeight w:hRule="exact" w:val="912"/>
        </w:trPr>
        <w:tc>
          <w:tcPr>
            <w:tcW w:w="6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98" w:lineRule="exact"/>
              <w:ind w:firstLine="0"/>
              <w:jc w:val="left"/>
            </w:pPr>
            <w:r>
              <w:rPr>
                <w:rStyle w:val="22"/>
              </w:rPr>
              <w:t>выявление предпочтений обучающихся на уровне ООО</w:t>
            </w:r>
            <w:r>
              <w:rPr>
                <w:rStyle w:val="22"/>
              </w:rPr>
              <w:t xml:space="preserve"> в области профессиональной ориентации (доля обучающихся ООО, охваченных профориентационными мероприятиями)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98" w:lineRule="exact"/>
              <w:ind w:firstLine="0"/>
              <w:jc w:val="left"/>
            </w:pPr>
            <w:r>
              <w:rPr>
                <w:rStyle w:val="22"/>
              </w:rPr>
              <w:t>чел; % по</w:t>
            </w:r>
          </w:p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98" w:lineRule="exact"/>
              <w:ind w:firstLine="0"/>
              <w:jc w:val="left"/>
            </w:pPr>
            <w:r>
              <w:rPr>
                <w:rStyle w:val="22"/>
              </w:rPr>
              <w:t>каждой</w:t>
            </w:r>
          </w:p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98" w:lineRule="exact"/>
              <w:ind w:firstLine="0"/>
              <w:jc w:val="left"/>
            </w:pPr>
            <w:r>
              <w:rPr>
                <w:rStyle w:val="22"/>
              </w:rPr>
              <w:t>позиции</w:t>
            </w:r>
          </w:p>
        </w:tc>
      </w:tr>
      <w:tr w:rsidR="0012224C">
        <w:tblPrEx>
          <w:tblCellMar>
            <w:top w:w="0" w:type="dxa"/>
            <w:bottom w:w="0" w:type="dxa"/>
          </w:tblCellMar>
        </w:tblPrEx>
        <w:trPr>
          <w:trHeight w:hRule="exact" w:val="1234"/>
        </w:trPr>
        <w:tc>
          <w:tcPr>
            <w:tcW w:w="6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307" w:lineRule="exact"/>
              <w:ind w:firstLine="0"/>
              <w:jc w:val="left"/>
            </w:pPr>
            <w:r>
              <w:rPr>
                <w:rStyle w:val="22"/>
              </w:rPr>
              <w:t>сопровождение профессионального самоопределения обучающихся на уровне ООО, в том числе обучающихся с ОВЗ (доля обучающихся</w:t>
            </w:r>
            <w:r>
              <w:rPr>
                <w:rStyle w:val="22"/>
              </w:rPr>
              <w:t xml:space="preserve"> НОО, охваченных сопровождением профессионального самоопределения)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93" w:lineRule="exact"/>
              <w:ind w:firstLine="0"/>
              <w:jc w:val="left"/>
            </w:pPr>
            <w:r>
              <w:rPr>
                <w:rStyle w:val="22"/>
              </w:rPr>
              <w:t>чел; % по</w:t>
            </w:r>
          </w:p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93" w:lineRule="exact"/>
              <w:ind w:firstLine="0"/>
              <w:jc w:val="left"/>
            </w:pPr>
            <w:r>
              <w:rPr>
                <w:rStyle w:val="22"/>
              </w:rPr>
              <w:t>каждой</w:t>
            </w:r>
          </w:p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93" w:lineRule="exact"/>
              <w:ind w:firstLine="0"/>
              <w:jc w:val="left"/>
            </w:pPr>
            <w:r>
              <w:rPr>
                <w:rStyle w:val="22"/>
              </w:rPr>
              <w:t>позиции</w:t>
            </w:r>
          </w:p>
        </w:tc>
      </w:tr>
      <w:tr w:rsidR="0012224C">
        <w:tblPrEx>
          <w:tblCellMar>
            <w:top w:w="0" w:type="dxa"/>
            <w:bottom w:w="0" w:type="dxa"/>
          </w:tblCellMar>
        </w:tblPrEx>
        <w:trPr>
          <w:trHeight w:hRule="exact" w:val="1205"/>
        </w:trPr>
        <w:tc>
          <w:tcPr>
            <w:tcW w:w="6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98" w:lineRule="exact"/>
              <w:ind w:firstLine="0"/>
              <w:jc w:val="left"/>
            </w:pPr>
            <w:r>
              <w:rPr>
                <w:rStyle w:val="22"/>
              </w:rPr>
              <w:t xml:space="preserve">выбор профессии обучающимися на уровне ООО (создание условий для осознанного выбора профессий: экскурсии, курс по выбору профессии, встречи с представителями </w:t>
            </w:r>
            <w:r>
              <w:rPr>
                <w:rStyle w:val="22"/>
              </w:rPr>
              <w:t>разных профессий и др.)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93" w:lineRule="exact"/>
              <w:ind w:firstLine="0"/>
              <w:jc w:val="left"/>
            </w:pPr>
            <w:r>
              <w:rPr>
                <w:rStyle w:val="22"/>
              </w:rPr>
              <w:t>чел; % по</w:t>
            </w:r>
          </w:p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93" w:lineRule="exact"/>
              <w:ind w:firstLine="0"/>
              <w:jc w:val="left"/>
            </w:pPr>
            <w:r>
              <w:rPr>
                <w:rStyle w:val="22"/>
              </w:rPr>
              <w:t>каждой</w:t>
            </w:r>
          </w:p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93" w:lineRule="exact"/>
              <w:ind w:firstLine="0"/>
              <w:jc w:val="left"/>
            </w:pPr>
            <w:r>
              <w:rPr>
                <w:rStyle w:val="22"/>
              </w:rPr>
              <w:t>позиции</w:t>
            </w:r>
          </w:p>
        </w:tc>
      </w:tr>
      <w:tr w:rsidR="0012224C">
        <w:tblPrEx>
          <w:tblCellMar>
            <w:top w:w="0" w:type="dxa"/>
            <w:bottom w:w="0" w:type="dxa"/>
          </w:tblCellMar>
        </w:tblPrEx>
        <w:trPr>
          <w:trHeight w:hRule="exact" w:val="912"/>
        </w:trPr>
        <w:tc>
          <w:tcPr>
            <w:tcW w:w="6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302" w:lineRule="exact"/>
              <w:ind w:firstLine="0"/>
              <w:jc w:val="left"/>
            </w:pPr>
            <w:r>
              <w:rPr>
                <w:rStyle w:val="22"/>
              </w:rPr>
              <w:t>выявление предпочтений, обучающихся СОО в области профессиональной ориентации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93" w:lineRule="exact"/>
              <w:ind w:firstLine="0"/>
              <w:jc w:val="left"/>
            </w:pPr>
            <w:r>
              <w:rPr>
                <w:rStyle w:val="22"/>
              </w:rPr>
              <w:t>чел; % по</w:t>
            </w:r>
          </w:p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93" w:lineRule="exact"/>
              <w:ind w:firstLine="0"/>
              <w:jc w:val="left"/>
            </w:pPr>
            <w:r>
              <w:rPr>
                <w:rStyle w:val="22"/>
              </w:rPr>
              <w:t>каждой</w:t>
            </w:r>
          </w:p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93" w:lineRule="exact"/>
              <w:ind w:firstLine="0"/>
              <w:jc w:val="left"/>
            </w:pPr>
            <w:r>
              <w:rPr>
                <w:rStyle w:val="22"/>
              </w:rPr>
              <w:t>позиции</w:t>
            </w:r>
          </w:p>
        </w:tc>
      </w:tr>
      <w:tr w:rsidR="0012224C">
        <w:tblPrEx>
          <w:tblCellMar>
            <w:top w:w="0" w:type="dxa"/>
            <w:bottom w:w="0" w:type="dxa"/>
          </w:tblCellMar>
        </w:tblPrEx>
        <w:trPr>
          <w:trHeight w:hRule="exact" w:val="830"/>
        </w:trPr>
        <w:tc>
          <w:tcPr>
            <w:tcW w:w="6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98" w:lineRule="exact"/>
              <w:ind w:firstLine="0"/>
              <w:jc w:val="left"/>
            </w:pPr>
            <w:r>
              <w:rPr>
                <w:rStyle w:val="22"/>
              </w:rPr>
              <w:t>сопровождение профессионального самоопределения обучающихся СОО (в том числе обучающихся с ОВЗ)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20" w:lineRule="exact"/>
              <w:ind w:firstLine="0"/>
              <w:jc w:val="left"/>
            </w:pPr>
            <w:r>
              <w:rPr>
                <w:rStyle w:val="22"/>
              </w:rPr>
              <w:t>чел; %</w:t>
            </w:r>
          </w:p>
        </w:tc>
      </w:tr>
      <w:tr w:rsidR="0012224C">
        <w:tblPrEx>
          <w:tblCellMar>
            <w:top w:w="0" w:type="dxa"/>
            <w:bottom w:w="0" w:type="dxa"/>
          </w:tblCellMar>
        </w:tblPrEx>
        <w:trPr>
          <w:trHeight w:hRule="exact" w:val="826"/>
        </w:trPr>
        <w:tc>
          <w:tcPr>
            <w:tcW w:w="6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20" w:lineRule="exact"/>
              <w:ind w:firstLine="0"/>
              <w:jc w:val="left"/>
            </w:pPr>
            <w:r>
              <w:rPr>
                <w:rStyle w:val="22"/>
              </w:rPr>
              <w:t>выбор профессии обучающимися СОО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20" w:lineRule="exact"/>
              <w:ind w:firstLine="0"/>
              <w:jc w:val="left"/>
            </w:pPr>
            <w:r>
              <w:rPr>
                <w:rStyle w:val="22"/>
              </w:rPr>
              <w:t>чел; %</w:t>
            </w:r>
          </w:p>
        </w:tc>
      </w:tr>
      <w:tr w:rsidR="0012224C">
        <w:tblPrEx>
          <w:tblCellMar>
            <w:top w:w="0" w:type="dxa"/>
            <w:bottom w:w="0" w:type="dxa"/>
          </w:tblCellMar>
        </w:tblPrEx>
        <w:trPr>
          <w:trHeight w:hRule="exact" w:val="826"/>
        </w:trPr>
        <w:tc>
          <w:tcPr>
            <w:tcW w:w="6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302" w:lineRule="exact"/>
              <w:ind w:firstLine="0"/>
              <w:jc w:val="left"/>
            </w:pPr>
            <w:r>
              <w:rPr>
                <w:rStyle w:val="22"/>
              </w:rPr>
              <w:t>эффективность профориентационной работы в профильных классах и классах с УИОП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20" w:lineRule="exact"/>
              <w:ind w:firstLine="0"/>
              <w:jc w:val="left"/>
            </w:pPr>
            <w:r>
              <w:rPr>
                <w:rStyle w:val="22"/>
              </w:rPr>
              <w:t>чел; %</w:t>
            </w:r>
          </w:p>
        </w:tc>
      </w:tr>
      <w:tr w:rsidR="0012224C">
        <w:tblPrEx>
          <w:tblCellMar>
            <w:top w:w="0" w:type="dxa"/>
            <w:bottom w:w="0" w:type="dxa"/>
          </w:tblCellMar>
        </w:tblPrEx>
        <w:trPr>
          <w:trHeight w:hRule="exact" w:val="826"/>
        </w:trPr>
        <w:tc>
          <w:tcPr>
            <w:tcW w:w="6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302" w:lineRule="exact"/>
              <w:ind w:firstLine="0"/>
              <w:jc w:val="left"/>
            </w:pPr>
            <w:r>
              <w:rPr>
                <w:rStyle w:val="22"/>
              </w:rPr>
              <w:t>успешность зачисления в вуз в соответствии с выбранным профилем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20" w:lineRule="exact"/>
              <w:ind w:firstLine="0"/>
              <w:jc w:val="left"/>
            </w:pPr>
            <w:r>
              <w:rPr>
                <w:rStyle w:val="22"/>
              </w:rPr>
              <w:t>чел; %</w:t>
            </w:r>
          </w:p>
        </w:tc>
      </w:tr>
      <w:tr w:rsidR="0012224C">
        <w:tblPrEx>
          <w:tblCellMar>
            <w:top w:w="0" w:type="dxa"/>
            <w:bottom w:w="0" w:type="dxa"/>
          </w:tblCellMar>
        </w:tblPrEx>
        <w:trPr>
          <w:trHeight w:hRule="exact" w:val="826"/>
        </w:trPr>
        <w:tc>
          <w:tcPr>
            <w:tcW w:w="6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302" w:lineRule="exact"/>
              <w:ind w:firstLine="0"/>
              <w:jc w:val="left"/>
            </w:pPr>
            <w:r>
              <w:rPr>
                <w:rStyle w:val="22"/>
              </w:rPr>
              <w:t xml:space="preserve">доля обучающихся 10-11 классов, прошедших </w:t>
            </w:r>
            <w:r>
              <w:rPr>
                <w:rStyle w:val="22"/>
              </w:rPr>
              <w:t>профессиональную диагностику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20" w:lineRule="exact"/>
              <w:ind w:firstLine="0"/>
              <w:jc w:val="left"/>
            </w:pPr>
            <w:r>
              <w:rPr>
                <w:rStyle w:val="22"/>
              </w:rPr>
              <w:t>чел; %</w:t>
            </w:r>
          </w:p>
        </w:tc>
      </w:tr>
      <w:tr w:rsidR="0012224C">
        <w:tblPrEx>
          <w:tblCellMar>
            <w:top w:w="0" w:type="dxa"/>
            <w:bottom w:w="0" w:type="dxa"/>
          </w:tblCellMar>
        </w:tblPrEx>
        <w:trPr>
          <w:trHeight w:hRule="exact" w:val="1277"/>
        </w:trPr>
        <w:tc>
          <w:tcPr>
            <w:tcW w:w="6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93" w:lineRule="exact"/>
              <w:ind w:firstLine="0"/>
              <w:jc w:val="left"/>
            </w:pPr>
            <w:r>
              <w:rPr>
                <w:rStyle w:val="22"/>
              </w:rPr>
              <w:t>доля обучающихся 10 классов, обучающихся по профилю, соответствующему выявленным в ходе диагностики профессиональным предпочтениям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20" w:lineRule="exact"/>
              <w:ind w:firstLine="0"/>
              <w:jc w:val="left"/>
            </w:pPr>
            <w:r>
              <w:rPr>
                <w:rStyle w:val="22"/>
              </w:rPr>
              <w:t>чел; %</w:t>
            </w:r>
          </w:p>
        </w:tc>
      </w:tr>
      <w:tr w:rsidR="0012224C">
        <w:tblPrEx>
          <w:tblCellMar>
            <w:top w:w="0" w:type="dxa"/>
            <w:bottom w:w="0" w:type="dxa"/>
          </w:tblCellMar>
        </w:tblPrEx>
        <w:trPr>
          <w:trHeight w:hRule="exact" w:val="826"/>
        </w:trPr>
        <w:tc>
          <w:tcPr>
            <w:tcW w:w="6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20" w:lineRule="exact"/>
              <w:ind w:firstLine="0"/>
              <w:jc w:val="left"/>
            </w:pPr>
            <w:r>
              <w:rPr>
                <w:rStyle w:val="22"/>
              </w:rPr>
              <w:t>доля участников проекта «Билет в будущее»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20" w:lineRule="exact"/>
              <w:ind w:firstLine="0"/>
              <w:jc w:val="left"/>
            </w:pPr>
            <w:r>
              <w:rPr>
                <w:rStyle w:val="22"/>
              </w:rPr>
              <w:t>чел; %</w:t>
            </w:r>
          </w:p>
        </w:tc>
      </w:tr>
      <w:tr w:rsidR="0012224C">
        <w:tblPrEx>
          <w:tblCellMar>
            <w:top w:w="0" w:type="dxa"/>
            <w:bottom w:w="0" w:type="dxa"/>
          </w:tblCellMar>
        </w:tblPrEx>
        <w:trPr>
          <w:trHeight w:hRule="exact" w:val="826"/>
        </w:trPr>
        <w:tc>
          <w:tcPr>
            <w:tcW w:w="6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98" w:lineRule="exact"/>
              <w:ind w:firstLine="0"/>
              <w:jc w:val="left"/>
            </w:pPr>
            <w:r>
              <w:rPr>
                <w:rStyle w:val="22"/>
              </w:rPr>
              <w:t xml:space="preserve">доля обучающихся, принявших </w:t>
            </w:r>
            <w:r>
              <w:rPr>
                <w:rStyle w:val="22"/>
              </w:rPr>
              <w:t>участие в цикле уроков «ПроеКТОриЯ»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20" w:lineRule="exact"/>
              <w:ind w:firstLine="0"/>
              <w:jc w:val="left"/>
            </w:pPr>
            <w:r>
              <w:rPr>
                <w:rStyle w:val="22"/>
              </w:rPr>
              <w:t>чел; %</w:t>
            </w:r>
          </w:p>
        </w:tc>
      </w:tr>
      <w:tr w:rsidR="0012224C">
        <w:tblPrEx>
          <w:tblCellMar>
            <w:top w:w="0" w:type="dxa"/>
            <w:bottom w:w="0" w:type="dxa"/>
          </w:tblCellMar>
        </w:tblPrEx>
        <w:trPr>
          <w:trHeight w:hRule="exact" w:val="1181"/>
        </w:trPr>
        <w:tc>
          <w:tcPr>
            <w:tcW w:w="6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20" w:lineRule="exact"/>
              <w:ind w:firstLine="0"/>
              <w:jc w:val="left"/>
            </w:pPr>
            <w:r>
              <w:rPr>
                <w:rStyle w:val="22"/>
              </w:rPr>
              <w:t>доля обучающихся, прошедших профессиональную диагностику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20" w:lineRule="exact"/>
              <w:ind w:firstLine="0"/>
              <w:jc w:val="left"/>
            </w:pPr>
            <w:r>
              <w:rPr>
                <w:rStyle w:val="22"/>
              </w:rPr>
              <w:t>чел; %</w:t>
            </w:r>
          </w:p>
        </w:tc>
      </w:tr>
      <w:tr w:rsidR="0012224C">
        <w:tblPrEx>
          <w:tblCellMar>
            <w:top w:w="0" w:type="dxa"/>
            <w:bottom w:w="0" w:type="dxa"/>
          </w:tblCellMar>
        </w:tblPrEx>
        <w:trPr>
          <w:trHeight w:hRule="exact" w:val="1210"/>
        </w:trPr>
        <w:tc>
          <w:tcPr>
            <w:tcW w:w="6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93" w:lineRule="exact"/>
              <w:ind w:firstLine="0"/>
              <w:jc w:val="left"/>
            </w:pPr>
            <w:r>
              <w:rPr>
                <w:rStyle w:val="22"/>
              </w:rPr>
              <w:t xml:space="preserve">доля обучающихся 9-х классов, прошедших профессиональную диагностику и продолживших обучение (в ПОО или профильных классах) в соответствии с </w:t>
            </w:r>
            <w:r>
              <w:rPr>
                <w:rStyle w:val="22"/>
              </w:rPr>
              <w:t>выявленными профессиональными предпочтениями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224C" w:rsidRDefault="00817410">
            <w:pPr>
              <w:pStyle w:val="20"/>
              <w:framePr w:w="8947" w:wrap="notBeside" w:vAnchor="text" w:hAnchor="text" w:y="1"/>
              <w:shd w:val="clear" w:color="auto" w:fill="auto"/>
              <w:spacing w:before="0" w:after="0" w:line="220" w:lineRule="exact"/>
              <w:ind w:firstLine="0"/>
              <w:jc w:val="left"/>
            </w:pPr>
            <w:r>
              <w:rPr>
                <w:rStyle w:val="22"/>
              </w:rPr>
              <w:t>чел; %</w:t>
            </w:r>
          </w:p>
        </w:tc>
      </w:tr>
    </w:tbl>
    <w:p w:rsidR="0012224C" w:rsidRDefault="0012224C">
      <w:pPr>
        <w:framePr w:w="8947" w:wrap="notBeside" w:vAnchor="text" w:hAnchor="text" w:y="1"/>
        <w:rPr>
          <w:sz w:val="2"/>
          <w:szCs w:val="2"/>
        </w:rPr>
      </w:pPr>
    </w:p>
    <w:p w:rsidR="0012224C" w:rsidRDefault="0012224C">
      <w:pPr>
        <w:rPr>
          <w:sz w:val="2"/>
          <w:szCs w:val="2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7003"/>
        <w:gridCol w:w="1968"/>
      </w:tblGrid>
      <w:tr w:rsidR="0012224C">
        <w:tblPrEx>
          <w:tblCellMar>
            <w:top w:w="0" w:type="dxa"/>
            <w:bottom w:w="0" w:type="dxa"/>
          </w:tblCellMar>
        </w:tblPrEx>
        <w:trPr>
          <w:trHeight w:hRule="exact" w:val="912"/>
        </w:trPr>
        <w:tc>
          <w:tcPr>
            <w:tcW w:w="7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224C" w:rsidRDefault="00817410">
            <w:pPr>
              <w:pStyle w:val="20"/>
              <w:framePr w:w="8971" w:wrap="notBeside" w:vAnchor="text" w:hAnchor="text" w:y="1"/>
              <w:shd w:val="clear" w:color="auto" w:fill="auto"/>
              <w:spacing w:before="0" w:after="0" w:line="298" w:lineRule="exact"/>
              <w:ind w:firstLine="0"/>
              <w:jc w:val="left"/>
            </w:pPr>
            <w:r>
              <w:rPr>
                <w:rStyle w:val="22"/>
              </w:rPr>
              <w:lastRenderedPageBreak/>
              <w:t>доля обучающихся, охваченных психолого-педагогической поддержкой, консультационной помощью по вопросам профессиональной ориентации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224C" w:rsidRDefault="00817410">
            <w:pPr>
              <w:pStyle w:val="20"/>
              <w:framePr w:w="8971" w:wrap="notBeside" w:vAnchor="text" w:hAnchor="text" w:y="1"/>
              <w:shd w:val="clear" w:color="auto" w:fill="auto"/>
              <w:spacing w:before="0" w:after="0" w:line="220" w:lineRule="exact"/>
              <w:ind w:firstLine="0"/>
              <w:jc w:val="left"/>
            </w:pPr>
            <w:r>
              <w:rPr>
                <w:rStyle w:val="22"/>
              </w:rPr>
              <w:t xml:space="preserve">чел; </w:t>
            </w:r>
            <w:r>
              <w:rPr>
                <w:rStyle w:val="2BookAntiqua105pt"/>
              </w:rPr>
              <w:t>%</w:t>
            </w:r>
          </w:p>
        </w:tc>
      </w:tr>
      <w:tr w:rsidR="0012224C">
        <w:tblPrEx>
          <w:tblCellMar>
            <w:top w:w="0" w:type="dxa"/>
            <w:bottom w:w="0" w:type="dxa"/>
          </w:tblCellMar>
        </w:tblPrEx>
        <w:trPr>
          <w:trHeight w:hRule="exact" w:val="912"/>
        </w:trPr>
        <w:tc>
          <w:tcPr>
            <w:tcW w:w="7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224C" w:rsidRDefault="00817410">
            <w:pPr>
              <w:pStyle w:val="20"/>
              <w:framePr w:w="8971" w:wrap="notBeside" w:vAnchor="text" w:hAnchor="text" w:y="1"/>
              <w:shd w:val="clear" w:color="auto" w:fill="auto"/>
              <w:spacing w:before="0" w:after="0" w:line="298" w:lineRule="exact"/>
              <w:ind w:firstLine="0"/>
              <w:jc w:val="left"/>
            </w:pPr>
            <w:r>
              <w:rPr>
                <w:rStyle w:val="22"/>
              </w:rPr>
              <w:t>доля выпускников 9-х классов, поступивших в ПОО в соответствии</w:t>
            </w:r>
            <w:r>
              <w:rPr>
                <w:rStyle w:val="22"/>
              </w:rPr>
              <w:t xml:space="preserve"> с профилем предметов, выбранных для прохождения ГИА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224C" w:rsidRDefault="00817410">
            <w:pPr>
              <w:pStyle w:val="20"/>
              <w:framePr w:w="8971" w:wrap="notBeside" w:vAnchor="text" w:hAnchor="text" w:y="1"/>
              <w:shd w:val="clear" w:color="auto" w:fill="auto"/>
              <w:spacing w:before="0" w:after="0" w:line="220" w:lineRule="exact"/>
              <w:ind w:firstLine="0"/>
              <w:jc w:val="left"/>
            </w:pPr>
            <w:r>
              <w:rPr>
                <w:rStyle w:val="22"/>
              </w:rPr>
              <w:t>чел; %</w:t>
            </w:r>
          </w:p>
        </w:tc>
      </w:tr>
      <w:tr w:rsidR="0012224C">
        <w:tblPrEx>
          <w:tblCellMar>
            <w:top w:w="0" w:type="dxa"/>
            <w:bottom w:w="0" w:type="dxa"/>
          </w:tblCellMar>
        </w:tblPrEx>
        <w:trPr>
          <w:trHeight w:hRule="exact" w:val="912"/>
        </w:trPr>
        <w:tc>
          <w:tcPr>
            <w:tcW w:w="7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224C" w:rsidRDefault="00817410">
            <w:pPr>
              <w:pStyle w:val="20"/>
              <w:framePr w:w="8971" w:wrap="notBeside" w:vAnchor="text" w:hAnchor="text" w:y="1"/>
              <w:shd w:val="clear" w:color="auto" w:fill="auto"/>
              <w:spacing w:before="0" w:after="0" w:line="298" w:lineRule="exact"/>
              <w:ind w:firstLine="0"/>
              <w:jc w:val="left"/>
            </w:pPr>
            <w:r>
              <w:rPr>
                <w:rStyle w:val="22"/>
              </w:rPr>
              <w:t>доля выпускников 9-х классов, поступивших в ПОО в соответствии с выявленными профессиональными предпочтениями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224C" w:rsidRDefault="00817410">
            <w:pPr>
              <w:pStyle w:val="20"/>
              <w:framePr w:w="8971" w:wrap="notBeside" w:vAnchor="text" w:hAnchor="text" w:y="1"/>
              <w:shd w:val="clear" w:color="auto" w:fill="auto"/>
              <w:spacing w:before="0" w:after="0" w:line="220" w:lineRule="exact"/>
              <w:ind w:firstLine="0"/>
              <w:jc w:val="left"/>
            </w:pPr>
            <w:r>
              <w:rPr>
                <w:rStyle w:val="22"/>
              </w:rPr>
              <w:t>чел; %</w:t>
            </w:r>
          </w:p>
        </w:tc>
      </w:tr>
      <w:tr w:rsidR="0012224C">
        <w:tblPrEx>
          <w:tblCellMar>
            <w:top w:w="0" w:type="dxa"/>
            <w:bottom w:w="0" w:type="dxa"/>
          </w:tblCellMar>
        </w:tblPrEx>
        <w:trPr>
          <w:trHeight w:hRule="exact" w:val="826"/>
        </w:trPr>
        <w:tc>
          <w:tcPr>
            <w:tcW w:w="7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224C" w:rsidRDefault="00817410">
            <w:pPr>
              <w:pStyle w:val="20"/>
              <w:framePr w:w="8971" w:wrap="notBeside" w:vAnchor="text" w:hAnchor="text" w:y="1"/>
              <w:shd w:val="clear" w:color="auto" w:fill="auto"/>
              <w:spacing w:before="0" w:after="0" w:line="293" w:lineRule="exact"/>
              <w:ind w:firstLine="0"/>
              <w:jc w:val="left"/>
            </w:pPr>
            <w:r>
              <w:rPr>
                <w:rStyle w:val="22"/>
              </w:rPr>
              <w:t>доля обучающихся 10-11 классов, прошедших профессиональную диагностику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224C" w:rsidRDefault="00817410">
            <w:pPr>
              <w:pStyle w:val="20"/>
              <w:framePr w:w="8971" w:wrap="notBeside" w:vAnchor="text" w:hAnchor="text" w:y="1"/>
              <w:shd w:val="clear" w:color="auto" w:fill="auto"/>
              <w:spacing w:before="0" w:after="0" w:line="220" w:lineRule="exact"/>
              <w:ind w:firstLine="0"/>
              <w:jc w:val="left"/>
            </w:pPr>
            <w:r>
              <w:rPr>
                <w:rStyle w:val="22"/>
              </w:rPr>
              <w:t>чел; %</w:t>
            </w:r>
          </w:p>
        </w:tc>
      </w:tr>
      <w:tr w:rsidR="0012224C">
        <w:tblPrEx>
          <w:tblCellMar>
            <w:top w:w="0" w:type="dxa"/>
            <w:bottom w:w="0" w:type="dxa"/>
          </w:tblCellMar>
        </w:tblPrEx>
        <w:trPr>
          <w:trHeight w:hRule="exact" w:val="912"/>
        </w:trPr>
        <w:tc>
          <w:tcPr>
            <w:tcW w:w="7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224C" w:rsidRDefault="00817410">
            <w:pPr>
              <w:pStyle w:val="20"/>
              <w:framePr w:w="8971" w:wrap="notBeside" w:vAnchor="text" w:hAnchor="text" w:y="1"/>
              <w:shd w:val="clear" w:color="auto" w:fill="auto"/>
              <w:spacing w:before="0" w:after="0" w:line="298" w:lineRule="exact"/>
              <w:ind w:firstLine="0"/>
              <w:jc w:val="left"/>
            </w:pPr>
            <w:r>
              <w:rPr>
                <w:rStyle w:val="22"/>
              </w:rPr>
              <w:t>доля учащихся 10-х классов, обучающихся по профилю, соответствующему выявленным в ходе диагностики профессиональным предпочтениям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224C" w:rsidRDefault="00817410">
            <w:pPr>
              <w:pStyle w:val="20"/>
              <w:framePr w:w="8971" w:wrap="notBeside" w:vAnchor="text" w:hAnchor="text" w:y="1"/>
              <w:shd w:val="clear" w:color="auto" w:fill="auto"/>
              <w:spacing w:before="0" w:after="0" w:line="220" w:lineRule="exact"/>
              <w:ind w:firstLine="0"/>
              <w:jc w:val="left"/>
            </w:pPr>
            <w:r>
              <w:rPr>
                <w:rStyle w:val="22"/>
              </w:rPr>
              <w:t>чел; %</w:t>
            </w:r>
          </w:p>
        </w:tc>
      </w:tr>
      <w:tr w:rsidR="0012224C">
        <w:tblPrEx>
          <w:tblCellMar>
            <w:top w:w="0" w:type="dxa"/>
            <w:bottom w:w="0" w:type="dxa"/>
          </w:tblCellMar>
        </w:tblPrEx>
        <w:trPr>
          <w:trHeight w:hRule="exact" w:val="907"/>
        </w:trPr>
        <w:tc>
          <w:tcPr>
            <w:tcW w:w="7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224C" w:rsidRDefault="00817410">
            <w:pPr>
              <w:pStyle w:val="20"/>
              <w:framePr w:w="8971" w:wrap="notBeside" w:vAnchor="text" w:hAnchor="text" w:y="1"/>
              <w:shd w:val="clear" w:color="auto" w:fill="auto"/>
              <w:spacing w:before="0" w:after="0" w:line="298" w:lineRule="exact"/>
              <w:ind w:firstLine="0"/>
              <w:jc w:val="left"/>
            </w:pPr>
            <w:r>
              <w:rPr>
                <w:rStyle w:val="22"/>
              </w:rPr>
              <w:t xml:space="preserve">доля обучающихся, охваченных психолого-педагогической поддержкой, консультационной помощью по вопросам </w:t>
            </w:r>
            <w:r>
              <w:rPr>
                <w:rStyle w:val="22"/>
              </w:rPr>
              <w:t>профессиональной ориентации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224C" w:rsidRDefault="00817410">
            <w:pPr>
              <w:pStyle w:val="20"/>
              <w:framePr w:w="8971" w:wrap="notBeside" w:vAnchor="text" w:hAnchor="text" w:y="1"/>
              <w:shd w:val="clear" w:color="auto" w:fill="auto"/>
              <w:spacing w:before="0" w:after="0" w:line="220" w:lineRule="exact"/>
              <w:ind w:firstLine="0"/>
              <w:jc w:val="left"/>
            </w:pPr>
            <w:r>
              <w:rPr>
                <w:rStyle w:val="22"/>
              </w:rPr>
              <w:t>чел; %</w:t>
            </w:r>
          </w:p>
        </w:tc>
      </w:tr>
      <w:tr w:rsidR="0012224C">
        <w:tblPrEx>
          <w:tblCellMar>
            <w:top w:w="0" w:type="dxa"/>
            <w:bottom w:w="0" w:type="dxa"/>
          </w:tblCellMar>
        </w:tblPrEx>
        <w:trPr>
          <w:trHeight w:hRule="exact" w:val="912"/>
        </w:trPr>
        <w:tc>
          <w:tcPr>
            <w:tcW w:w="7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224C" w:rsidRDefault="00817410">
            <w:pPr>
              <w:pStyle w:val="20"/>
              <w:framePr w:w="8971" w:wrap="notBeside" w:vAnchor="text" w:hAnchor="text" w:y="1"/>
              <w:shd w:val="clear" w:color="auto" w:fill="auto"/>
              <w:spacing w:before="0" w:after="0" w:line="298" w:lineRule="exact"/>
              <w:ind w:firstLine="0"/>
              <w:jc w:val="left"/>
            </w:pPr>
            <w:r>
              <w:rPr>
                <w:rStyle w:val="22"/>
              </w:rPr>
              <w:t>доля обучающихся 10-11-х классов, прошедших профессиональные пробы в организациях среднего профессионального, высшего образования и на производстве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224C" w:rsidRDefault="00817410">
            <w:pPr>
              <w:pStyle w:val="20"/>
              <w:framePr w:w="8971" w:wrap="notBeside" w:vAnchor="text" w:hAnchor="text" w:y="1"/>
              <w:shd w:val="clear" w:color="auto" w:fill="auto"/>
              <w:spacing w:before="0" w:after="0" w:line="220" w:lineRule="exact"/>
              <w:ind w:firstLine="0"/>
              <w:jc w:val="left"/>
            </w:pPr>
            <w:r>
              <w:rPr>
                <w:rStyle w:val="22"/>
              </w:rPr>
              <w:t>чел; %</w:t>
            </w:r>
          </w:p>
        </w:tc>
      </w:tr>
      <w:tr w:rsidR="0012224C">
        <w:tblPrEx>
          <w:tblCellMar>
            <w:top w:w="0" w:type="dxa"/>
            <w:bottom w:w="0" w:type="dxa"/>
          </w:tblCellMar>
        </w:tblPrEx>
        <w:trPr>
          <w:trHeight w:hRule="exact" w:val="912"/>
        </w:trPr>
        <w:tc>
          <w:tcPr>
            <w:tcW w:w="7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224C" w:rsidRDefault="00817410">
            <w:pPr>
              <w:pStyle w:val="20"/>
              <w:framePr w:w="8971" w:wrap="notBeside" w:vAnchor="text" w:hAnchor="text" w:y="1"/>
              <w:shd w:val="clear" w:color="auto" w:fill="auto"/>
              <w:spacing w:before="0" w:after="0" w:line="302" w:lineRule="exact"/>
              <w:ind w:firstLine="0"/>
              <w:jc w:val="left"/>
            </w:pPr>
            <w:r>
              <w:rPr>
                <w:rStyle w:val="22"/>
              </w:rPr>
              <w:t xml:space="preserve">доля обучающихся 10-11-х классов, охваченных </w:t>
            </w:r>
            <w:r>
              <w:rPr>
                <w:rStyle w:val="22"/>
              </w:rPr>
              <w:t>практикоориентированными программами профессиональной ориентации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224C" w:rsidRDefault="00817410">
            <w:pPr>
              <w:pStyle w:val="20"/>
              <w:framePr w:w="8971" w:wrap="notBeside" w:vAnchor="text" w:hAnchor="text" w:y="1"/>
              <w:shd w:val="clear" w:color="auto" w:fill="auto"/>
              <w:spacing w:before="0" w:after="0" w:line="220" w:lineRule="exact"/>
              <w:ind w:firstLine="0"/>
              <w:jc w:val="left"/>
            </w:pPr>
            <w:r>
              <w:rPr>
                <w:rStyle w:val="22"/>
              </w:rPr>
              <w:t>чел; %</w:t>
            </w:r>
          </w:p>
        </w:tc>
      </w:tr>
      <w:tr w:rsidR="0012224C">
        <w:tblPrEx>
          <w:tblCellMar>
            <w:top w:w="0" w:type="dxa"/>
            <w:bottom w:w="0" w:type="dxa"/>
          </w:tblCellMar>
        </w:tblPrEx>
        <w:trPr>
          <w:trHeight w:hRule="exact" w:val="1210"/>
        </w:trPr>
        <w:tc>
          <w:tcPr>
            <w:tcW w:w="7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224C" w:rsidRDefault="00817410">
            <w:pPr>
              <w:pStyle w:val="20"/>
              <w:framePr w:w="8971" w:wrap="notBeside" w:vAnchor="text" w:hAnchor="text" w:y="1"/>
              <w:shd w:val="clear" w:color="auto" w:fill="auto"/>
              <w:spacing w:before="0" w:after="0" w:line="293" w:lineRule="exact"/>
              <w:ind w:firstLine="0"/>
              <w:jc w:val="left"/>
            </w:pPr>
            <w:r>
              <w:rPr>
                <w:rStyle w:val="22"/>
              </w:rPr>
              <w:t>доля обучающихся, выбравших для сдачи государственной итоговой аттестации по образовательным программам среднего общего образования учебные предметы, изучавшиеся на профильном на профильном/углубленном уровне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224C" w:rsidRDefault="00817410">
            <w:pPr>
              <w:pStyle w:val="20"/>
              <w:framePr w:w="8971" w:wrap="notBeside" w:vAnchor="text" w:hAnchor="text" w:y="1"/>
              <w:shd w:val="clear" w:color="auto" w:fill="auto"/>
              <w:spacing w:before="0" w:after="0" w:line="220" w:lineRule="exact"/>
              <w:ind w:firstLine="0"/>
              <w:jc w:val="left"/>
            </w:pPr>
            <w:r>
              <w:rPr>
                <w:rStyle w:val="22"/>
              </w:rPr>
              <w:t>чел; %</w:t>
            </w:r>
          </w:p>
        </w:tc>
      </w:tr>
      <w:tr w:rsidR="0012224C">
        <w:tblPrEx>
          <w:tblCellMar>
            <w:top w:w="0" w:type="dxa"/>
            <w:bottom w:w="0" w:type="dxa"/>
          </w:tblCellMar>
        </w:tblPrEx>
        <w:trPr>
          <w:trHeight w:hRule="exact" w:val="912"/>
        </w:trPr>
        <w:tc>
          <w:tcPr>
            <w:tcW w:w="7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224C" w:rsidRDefault="00817410">
            <w:pPr>
              <w:pStyle w:val="20"/>
              <w:framePr w:w="8971" w:wrap="notBeside" w:vAnchor="text" w:hAnchor="text" w:y="1"/>
              <w:shd w:val="clear" w:color="auto" w:fill="auto"/>
              <w:spacing w:before="0" w:after="0" w:line="298" w:lineRule="exact"/>
              <w:ind w:firstLine="0"/>
              <w:jc w:val="left"/>
            </w:pPr>
            <w:r>
              <w:rPr>
                <w:rStyle w:val="22"/>
              </w:rPr>
              <w:t xml:space="preserve">доля </w:t>
            </w:r>
            <w:r>
              <w:rPr>
                <w:rStyle w:val="22"/>
              </w:rPr>
              <w:t>выпускников 11 -х классов, продолжившихся обучение в вузе, ПОО в соответствии с профилем обучения на уровне среднего общего образования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224C" w:rsidRDefault="00817410">
            <w:pPr>
              <w:pStyle w:val="20"/>
              <w:framePr w:w="8971" w:wrap="notBeside" w:vAnchor="text" w:hAnchor="text" w:y="1"/>
              <w:shd w:val="clear" w:color="auto" w:fill="auto"/>
              <w:spacing w:before="0" w:after="0" w:line="220" w:lineRule="exact"/>
              <w:ind w:firstLine="0"/>
              <w:jc w:val="left"/>
            </w:pPr>
            <w:r>
              <w:rPr>
                <w:rStyle w:val="22"/>
              </w:rPr>
              <w:t>чел; %</w:t>
            </w:r>
          </w:p>
        </w:tc>
      </w:tr>
      <w:tr w:rsidR="0012224C">
        <w:tblPrEx>
          <w:tblCellMar>
            <w:top w:w="0" w:type="dxa"/>
            <w:bottom w:w="0" w:type="dxa"/>
          </w:tblCellMar>
        </w:tblPrEx>
        <w:trPr>
          <w:trHeight w:hRule="exact" w:val="826"/>
        </w:trPr>
        <w:tc>
          <w:tcPr>
            <w:tcW w:w="7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2224C" w:rsidRDefault="00817410">
            <w:pPr>
              <w:pStyle w:val="20"/>
              <w:framePr w:w="8971" w:wrap="notBeside" w:vAnchor="text" w:hAnchor="text" w:y="1"/>
              <w:shd w:val="clear" w:color="auto" w:fill="auto"/>
              <w:spacing w:before="0" w:after="0" w:line="220" w:lineRule="exact"/>
              <w:ind w:firstLine="0"/>
              <w:jc w:val="left"/>
            </w:pPr>
            <w:r>
              <w:rPr>
                <w:rStyle w:val="22"/>
              </w:rPr>
              <w:t>доля выпускников 11-х классов, поступивших в планируемый вуз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224C" w:rsidRDefault="00817410">
            <w:pPr>
              <w:pStyle w:val="20"/>
              <w:framePr w:w="8971" w:wrap="notBeside" w:vAnchor="text" w:hAnchor="text" w:y="1"/>
              <w:shd w:val="clear" w:color="auto" w:fill="auto"/>
              <w:spacing w:before="0" w:after="0" w:line="220" w:lineRule="exact"/>
              <w:ind w:firstLine="0"/>
              <w:jc w:val="left"/>
            </w:pPr>
            <w:r>
              <w:rPr>
                <w:rStyle w:val="22"/>
              </w:rPr>
              <w:t>чел; %</w:t>
            </w:r>
          </w:p>
        </w:tc>
      </w:tr>
      <w:tr w:rsidR="0012224C">
        <w:tblPrEx>
          <w:tblCellMar>
            <w:top w:w="0" w:type="dxa"/>
            <w:bottom w:w="0" w:type="dxa"/>
          </w:tblCellMar>
        </w:tblPrEx>
        <w:trPr>
          <w:trHeight w:hRule="exact" w:val="864"/>
        </w:trPr>
        <w:tc>
          <w:tcPr>
            <w:tcW w:w="7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224C" w:rsidRDefault="00817410">
            <w:pPr>
              <w:pStyle w:val="20"/>
              <w:framePr w:w="8971" w:wrap="notBeside" w:vAnchor="text" w:hAnchor="text" w:y="1"/>
              <w:shd w:val="clear" w:color="auto" w:fill="auto"/>
              <w:spacing w:before="0" w:after="0" w:line="298" w:lineRule="exact"/>
              <w:ind w:firstLine="0"/>
              <w:jc w:val="left"/>
            </w:pPr>
            <w:r>
              <w:rPr>
                <w:rStyle w:val="22"/>
              </w:rPr>
              <w:t xml:space="preserve">Доля выпускников 11х классов, проступивших </w:t>
            </w:r>
            <w:r>
              <w:rPr>
                <w:rStyle w:val="22"/>
              </w:rPr>
              <w:t>в образовательные организации высшего образования своего муниципалитета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224C" w:rsidRDefault="00817410">
            <w:pPr>
              <w:pStyle w:val="20"/>
              <w:framePr w:w="8971" w:wrap="notBeside" w:vAnchor="text" w:hAnchor="text" w:y="1"/>
              <w:shd w:val="clear" w:color="auto" w:fill="auto"/>
              <w:spacing w:before="0" w:after="0" w:line="220" w:lineRule="exact"/>
              <w:ind w:firstLine="0"/>
              <w:jc w:val="left"/>
            </w:pPr>
            <w:r>
              <w:rPr>
                <w:rStyle w:val="22"/>
              </w:rPr>
              <w:t>чел; %</w:t>
            </w:r>
          </w:p>
        </w:tc>
      </w:tr>
    </w:tbl>
    <w:p w:rsidR="0012224C" w:rsidRDefault="0012224C">
      <w:pPr>
        <w:framePr w:w="8971" w:wrap="notBeside" w:vAnchor="text" w:hAnchor="text" w:y="1"/>
        <w:rPr>
          <w:sz w:val="2"/>
          <w:szCs w:val="2"/>
        </w:rPr>
      </w:pPr>
    </w:p>
    <w:p w:rsidR="0012224C" w:rsidRDefault="0012224C">
      <w:pPr>
        <w:rPr>
          <w:sz w:val="2"/>
          <w:szCs w:val="2"/>
        </w:rPr>
      </w:pPr>
    </w:p>
    <w:p w:rsidR="0012224C" w:rsidRDefault="00817410">
      <w:pPr>
        <w:pStyle w:val="10"/>
        <w:keepNext/>
        <w:keepLines/>
        <w:shd w:val="clear" w:color="auto" w:fill="auto"/>
        <w:spacing w:before="748" w:after="32" w:line="280" w:lineRule="exact"/>
        <w:ind w:left="200"/>
        <w:jc w:val="left"/>
      </w:pPr>
      <w:bookmarkStart w:id="1" w:name="bookmark1"/>
      <w:r>
        <w:t>Система по самоопределению и профессиональной ориентации обучающихся</w:t>
      </w:r>
      <w:bookmarkEnd w:id="1"/>
    </w:p>
    <w:p w:rsidR="0012224C" w:rsidRDefault="00817410">
      <w:pPr>
        <w:pStyle w:val="10"/>
        <w:keepNext/>
        <w:keepLines/>
        <w:shd w:val="clear" w:color="auto" w:fill="auto"/>
        <w:spacing w:after="21" w:line="280" w:lineRule="exact"/>
        <w:ind w:right="220"/>
      </w:pPr>
      <w:bookmarkStart w:id="2" w:name="bookmark2"/>
      <w:r>
        <w:t>обеспечивается:</w:t>
      </w:r>
      <w:bookmarkEnd w:id="2"/>
    </w:p>
    <w:p w:rsidR="0012224C" w:rsidRDefault="00817410">
      <w:pPr>
        <w:pStyle w:val="20"/>
        <w:shd w:val="clear" w:color="auto" w:fill="auto"/>
        <w:spacing w:before="0" w:after="0"/>
        <w:ind w:left="200" w:firstLine="0"/>
        <w:jc w:val="left"/>
      </w:pPr>
      <w:r>
        <w:t xml:space="preserve">- участием обучающихся 1-4 классов в тематических уроках в рамках всероссийского </w:t>
      </w:r>
      <w:r>
        <w:t>образовательного мероприятия «Урок цифры» и открытых онлайн-уроках «ПроеКТОриЯ».</w:t>
      </w:r>
    </w:p>
    <w:p w:rsidR="0012224C" w:rsidRDefault="00817410">
      <w:pPr>
        <w:pStyle w:val="20"/>
        <w:shd w:val="clear" w:color="auto" w:fill="auto"/>
        <w:spacing w:before="0" w:after="0"/>
        <w:ind w:firstLine="0"/>
        <w:jc w:val="left"/>
      </w:pPr>
      <w:r>
        <w:t xml:space="preserve">КИМ по ВПР по «Окружающему миру» для обучающихся 4-х классов содержат задание, направленное на проверку следующих элементов содержания: «Значение труда в жизни человека и </w:t>
      </w:r>
      <w:r>
        <w:t>общества. Трудолюбие как общественно значимая ценность в культуре народов России и мира. Профессии людей. Личная ответственность человека за результаты своего труда и профессиональное мастерство». Это задание номер 8 базового уровня, которое оценивается по</w:t>
      </w:r>
      <w:r>
        <w:t xml:space="preserve"> следующим критериям: 1) определение профессии - 1 балл, 2) пояснение характера работы - 1 балл, 3) объяснение пользы для общества - 1 балл.</w:t>
      </w:r>
    </w:p>
    <w:p w:rsidR="0012224C" w:rsidRDefault="00817410">
      <w:pPr>
        <w:pStyle w:val="20"/>
        <w:shd w:val="clear" w:color="auto" w:fill="auto"/>
        <w:spacing w:before="0" w:after="0"/>
        <w:ind w:firstLine="0"/>
        <w:jc w:val="left"/>
      </w:pPr>
      <w:r>
        <w:t>Показатели, сформулированные на основе результатов выполнения данного задания, могут звучать так:</w:t>
      </w:r>
    </w:p>
    <w:p w:rsidR="0012224C" w:rsidRDefault="00817410">
      <w:pPr>
        <w:pStyle w:val="20"/>
        <w:numPr>
          <w:ilvl w:val="0"/>
          <w:numId w:val="2"/>
        </w:numPr>
        <w:shd w:val="clear" w:color="auto" w:fill="auto"/>
        <w:tabs>
          <w:tab w:val="left" w:pos="264"/>
        </w:tabs>
        <w:spacing w:before="0" w:after="0"/>
        <w:ind w:firstLine="0"/>
        <w:jc w:val="left"/>
      </w:pPr>
      <w:r>
        <w:lastRenderedPageBreak/>
        <w:t xml:space="preserve">доля выпускников </w:t>
      </w:r>
      <w:r>
        <w:t>начальной школы, у которых представление о профессии людей и ее значимости по результатам ВПР сформировано полностью (расчет: доля обучающихся, справившихся с заданием 8 ВПР по окружающему миру на</w:t>
      </w:r>
    </w:p>
    <w:p w:rsidR="0012224C" w:rsidRDefault="00817410">
      <w:pPr>
        <w:pStyle w:val="20"/>
        <w:shd w:val="clear" w:color="auto" w:fill="auto"/>
        <w:spacing w:before="0" w:after="0"/>
        <w:ind w:firstLine="0"/>
        <w:jc w:val="left"/>
      </w:pPr>
      <w:r>
        <w:t>3 балла);</w:t>
      </w:r>
    </w:p>
    <w:p w:rsidR="0012224C" w:rsidRDefault="00817410">
      <w:pPr>
        <w:pStyle w:val="20"/>
        <w:numPr>
          <w:ilvl w:val="0"/>
          <w:numId w:val="2"/>
        </w:numPr>
        <w:shd w:val="clear" w:color="auto" w:fill="auto"/>
        <w:tabs>
          <w:tab w:val="left" w:pos="264"/>
        </w:tabs>
        <w:spacing w:before="0" w:after="304"/>
        <w:ind w:firstLine="0"/>
        <w:jc w:val="left"/>
      </w:pPr>
      <w:r>
        <w:t>доля выпускников начальной школы, у которых предс</w:t>
      </w:r>
      <w:r>
        <w:t>тавление о профессии людей и ее значимости по результатам ВПР сформировано частично (расчет: доля обучающихся, справившихся с заданием 8 ВПР по окружающему миру на 2 балла или 1 балл);</w:t>
      </w:r>
    </w:p>
    <w:p w:rsidR="0012224C" w:rsidRDefault="00817410">
      <w:pPr>
        <w:pStyle w:val="20"/>
        <w:shd w:val="clear" w:color="auto" w:fill="auto"/>
        <w:spacing w:before="0" w:after="300" w:line="259" w:lineRule="exact"/>
        <w:ind w:right="360" w:firstLine="0"/>
      </w:pPr>
      <w:r>
        <w:t>-участием общеобразовательной организаций в реализации мероприятий прое</w:t>
      </w:r>
      <w:r>
        <w:t>кта по ранней профессиональной ориентации обучающихся 6-11 классов общеобразовательных организаций «Билет в будущее», результат участия; участие обучающихся 5-11 классов в тематических уроках в рамках всероссийского образовательного мероприятия «Урок цифры</w:t>
      </w:r>
      <w:r>
        <w:t>» и открытых онлайн-уроках «ПроеКТОриЯ», мероприятия профессионально</w:t>
      </w:r>
      <w:r>
        <w:softHyphen/>
        <w:t xml:space="preserve">ориентированного знакомства: система пробных ознакомительных занятий в Кванториумах, </w:t>
      </w:r>
      <w:r>
        <w:rPr>
          <w:lang w:val="en-US" w:eastAsia="en-US" w:bidi="en-US"/>
        </w:rPr>
        <w:t>IT</w:t>
      </w:r>
      <w:r>
        <w:t>-кубах; ознакомление с элементами профессиональной деятельности на базе организаций профессиональног</w:t>
      </w:r>
      <w:r>
        <w:t>о и высшего образования;</w:t>
      </w:r>
    </w:p>
    <w:p w:rsidR="0012224C" w:rsidRDefault="00817410">
      <w:pPr>
        <w:pStyle w:val="20"/>
        <w:numPr>
          <w:ilvl w:val="0"/>
          <w:numId w:val="2"/>
        </w:numPr>
        <w:shd w:val="clear" w:color="auto" w:fill="auto"/>
        <w:tabs>
          <w:tab w:val="left" w:pos="264"/>
        </w:tabs>
        <w:spacing w:before="0" w:after="292" w:line="259" w:lineRule="exact"/>
        <w:ind w:right="360" w:firstLine="0"/>
      </w:pPr>
      <w:r>
        <w:t>участием в районном конкурсе профориентационноого эссе «Моя будущая профессия»; участие в городской конференции для подростков «Парад профессий»; участие в дополнительной программе «Мой выбор»; участие в профдиагностике. Графа запо</w:t>
      </w:r>
      <w:r>
        <w:t>лняется в случае, если ОО проводит свои мероприятия по сопровождению профессионального самоопределения обучающихся на уровне ООО, в том числе обучающихся с ОВЗ.В других случаях не заполнять (заполняется организатором мониторинга);</w:t>
      </w:r>
    </w:p>
    <w:p w:rsidR="0012224C" w:rsidRDefault="00817410">
      <w:pPr>
        <w:pStyle w:val="20"/>
        <w:numPr>
          <w:ilvl w:val="0"/>
          <w:numId w:val="2"/>
        </w:numPr>
        <w:shd w:val="clear" w:color="auto" w:fill="auto"/>
        <w:tabs>
          <w:tab w:val="left" w:pos="264"/>
        </w:tabs>
        <w:spacing w:before="0" w:after="0" w:line="269" w:lineRule="exact"/>
        <w:ind w:firstLine="0"/>
        <w:jc w:val="left"/>
      </w:pPr>
      <w:r>
        <w:t>экскурсии на производство</w:t>
      </w:r>
      <w:r>
        <w:t>, курс по выбору профессии, встречи с представителями разных профессий и др.</w:t>
      </w:r>
    </w:p>
    <w:sectPr w:rsidR="0012224C" w:rsidSect="0012224C">
      <w:type w:val="continuous"/>
      <w:pgSz w:w="11900" w:h="16840"/>
      <w:pgMar w:top="413" w:right="853" w:bottom="1534" w:left="91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7410" w:rsidRDefault="00817410" w:rsidP="0012224C">
      <w:r>
        <w:separator/>
      </w:r>
    </w:p>
  </w:endnote>
  <w:endnote w:type="continuationSeparator" w:id="1">
    <w:p w:rsidR="00817410" w:rsidRDefault="00817410" w:rsidP="001222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7410" w:rsidRDefault="00817410"/>
  </w:footnote>
  <w:footnote w:type="continuationSeparator" w:id="1">
    <w:p w:rsidR="00817410" w:rsidRDefault="00817410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E236C9"/>
    <w:multiLevelType w:val="multilevel"/>
    <w:tmpl w:val="2716CF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9760A68"/>
    <w:multiLevelType w:val="multilevel"/>
    <w:tmpl w:val="C3D0A24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12224C"/>
    <w:rsid w:val="0012224C"/>
    <w:rsid w:val="00817410"/>
    <w:rsid w:val="00DC59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2224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2224C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12224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1222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 + Полужирный"/>
    <w:basedOn w:val="2"/>
    <w:rsid w:val="0012224C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12224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Основной текст (3) + Не полужирный"/>
    <w:basedOn w:val="3"/>
    <w:rsid w:val="0012224C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22">
    <w:name w:val="Основной текст (2)"/>
    <w:basedOn w:val="2"/>
    <w:rsid w:val="0012224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BookAntiqua105pt">
    <w:name w:val="Основной текст (2) + Book Antiqua;10;5 pt;Полужирный;Курсив"/>
    <w:basedOn w:val="2"/>
    <w:rsid w:val="0012224C"/>
    <w:rPr>
      <w:rFonts w:ascii="Book Antiqua" w:eastAsia="Book Antiqua" w:hAnsi="Book Antiqua" w:cs="Book Antiqua"/>
      <w:b/>
      <w:bCs/>
      <w:i/>
      <w:iCs/>
      <w:color w:val="000000"/>
      <w:spacing w:val="0"/>
      <w:w w:val="100"/>
      <w:position w:val="0"/>
      <w:sz w:val="21"/>
      <w:szCs w:val="21"/>
      <w:lang w:val="ru-RU" w:eastAsia="ru-RU" w:bidi="ru-RU"/>
    </w:rPr>
  </w:style>
  <w:style w:type="paragraph" w:customStyle="1" w:styleId="10">
    <w:name w:val="Заголовок №1"/>
    <w:basedOn w:val="a"/>
    <w:link w:val="1"/>
    <w:rsid w:val="0012224C"/>
    <w:pPr>
      <w:shd w:val="clear" w:color="auto" w:fill="FFFFFF"/>
      <w:spacing w:after="240" w:line="30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rsid w:val="0012224C"/>
    <w:pPr>
      <w:shd w:val="clear" w:color="auto" w:fill="FFFFFF"/>
      <w:spacing w:before="240" w:after="240" w:line="264" w:lineRule="exact"/>
      <w:ind w:hanging="48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Основной текст (3)"/>
    <w:basedOn w:val="a"/>
    <w:link w:val="3"/>
    <w:rsid w:val="0012224C"/>
    <w:pPr>
      <w:shd w:val="clear" w:color="auto" w:fill="FFFFFF"/>
      <w:spacing w:before="240" w:after="360" w:line="0" w:lineRule="atLeas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1186</Words>
  <Characters>6766</Characters>
  <Application>Microsoft Office Word</Application>
  <DocSecurity>0</DocSecurity>
  <Lines>56</Lines>
  <Paragraphs>15</Paragraphs>
  <ScaleCrop>false</ScaleCrop>
  <Company/>
  <LinksUpToDate>false</LinksUpToDate>
  <CharactersWithSpaces>7937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2</dc:subject>
  <dc:creator>Пользователь</dc:creator>
  <cp:lastModifiedBy>Пользователь</cp:lastModifiedBy>
  <cp:revision>1</cp:revision>
  <dcterms:created xsi:type="dcterms:W3CDTF">2022-08-21T12:47:00Z</dcterms:created>
  <dcterms:modified xsi:type="dcterms:W3CDTF">2022-08-21T12:49:00Z</dcterms:modified>
</cp:coreProperties>
</file>