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07E" w:rsidRDefault="004B3701">
      <w:pPr>
        <w:pStyle w:val="30"/>
        <w:shd w:val="clear" w:color="auto" w:fill="auto"/>
        <w:spacing w:after="0" w:line="280" w:lineRule="exact"/>
      </w:pPr>
      <w:r>
        <w:t>Руководителям</w:t>
      </w:r>
    </w:p>
    <w:p w:rsidR="0041407E" w:rsidRDefault="004B3701">
      <w:pPr>
        <w:pStyle w:val="30"/>
        <w:shd w:val="clear" w:color="auto" w:fill="auto"/>
        <w:spacing w:after="601" w:line="280" w:lineRule="exact"/>
      </w:pPr>
      <w:proofErr w:type="gramStart"/>
      <w:r>
        <w:t>общеобразовательных</w:t>
      </w:r>
      <w:proofErr w:type="gramEnd"/>
      <w:r>
        <w:t xml:space="preserve"> организаций МР «</w:t>
      </w:r>
      <w:r w:rsidR="00DE4843">
        <w:t>Тляратин</w:t>
      </w:r>
      <w:r>
        <w:t>ский район»</w:t>
      </w:r>
    </w:p>
    <w:p w:rsidR="0041407E" w:rsidRDefault="004B3701">
      <w:pPr>
        <w:pStyle w:val="30"/>
        <w:shd w:val="clear" w:color="auto" w:fill="auto"/>
        <w:spacing w:after="330" w:line="317" w:lineRule="exact"/>
        <w:ind w:left="4040" w:right="1760"/>
        <w:jc w:val="left"/>
      </w:pPr>
      <w:r>
        <w:t>СОПОСТАВИТЕЛЬНЫЙ АНАЛИЗ ВПР С 2019 ПО 2021 ГОДЫ ПО МР «</w:t>
      </w:r>
      <w:r w:rsidR="00DE4843">
        <w:t>ТЛЯРАТИ</w:t>
      </w:r>
      <w:r>
        <w:t>НСКИЙ РАЙОН»</w:t>
      </w:r>
    </w:p>
    <w:p w:rsidR="0041407E" w:rsidRDefault="004B3701">
      <w:pPr>
        <w:pStyle w:val="30"/>
        <w:shd w:val="clear" w:color="auto" w:fill="auto"/>
        <w:spacing w:after="604" w:line="280" w:lineRule="exact"/>
        <w:ind w:left="7480"/>
        <w:jc w:val="left"/>
      </w:pPr>
      <w:r>
        <w:t>2019 ГОД (4,5,6 классы)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3"/>
        <w:gridCol w:w="1210"/>
        <w:gridCol w:w="1238"/>
        <w:gridCol w:w="806"/>
        <w:gridCol w:w="1195"/>
        <w:gridCol w:w="1253"/>
        <w:gridCol w:w="1162"/>
        <w:gridCol w:w="1334"/>
        <w:gridCol w:w="1022"/>
        <w:gridCol w:w="1094"/>
        <w:gridCol w:w="1099"/>
        <w:gridCol w:w="1200"/>
      </w:tblGrid>
      <w:tr w:rsidR="0041407E">
        <w:tblPrEx>
          <w:tblCellMar>
            <w:top w:w="0" w:type="dxa"/>
            <w:bottom w:w="0" w:type="dxa"/>
          </w:tblCellMar>
        </w:tblPrEx>
        <w:trPr>
          <w:trHeight w:hRule="exact" w:val="1061"/>
          <w:jc w:val="center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Классы</w:t>
            </w:r>
          </w:p>
        </w:tc>
        <w:tc>
          <w:tcPr>
            <w:tcW w:w="32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ind w:left="400"/>
              <w:jc w:val="left"/>
            </w:pPr>
            <w:r>
              <w:rPr>
                <w:rStyle w:val="21"/>
              </w:rPr>
              <w:t>4 класс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 класс</w:t>
            </w:r>
          </w:p>
        </w:tc>
        <w:tc>
          <w:tcPr>
            <w:tcW w:w="44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6 класс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407E" w:rsidRDefault="0041407E">
            <w:pPr>
              <w:framePr w:w="13978" w:wrap="notBeside" w:vAnchor="text" w:hAnchor="text" w:xAlign="center" w:y="1"/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r>
              <w:rPr>
                <w:rStyle w:val="21"/>
              </w:rPr>
              <w:t>Русский</w:t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язык</w:t>
            </w:r>
            <w:proofErr w:type="gram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spellStart"/>
            <w:r>
              <w:rPr>
                <w:rStyle w:val="21"/>
              </w:rPr>
              <w:t>Матема</w:t>
            </w:r>
            <w:proofErr w:type="spellEnd"/>
            <w:r>
              <w:rPr>
                <w:rStyle w:val="21"/>
              </w:rPr>
              <w:softHyphen/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тика</w:t>
            </w:r>
            <w:proofErr w:type="gramEnd"/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spellStart"/>
            <w:r>
              <w:rPr>
                <w:rStyle w:val="21"/>
              </w:rPr>
              <w:t>Окр</w:t>
            </w:r>
            <w:proofErr w:type="spellEnd"/>
            <w:r>
              <w:rPr>
                <w:rStyle w:val="21"/>
              </w:rPr>
              <w:t>.</w:t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мир</w:t>
            </w:r>
            <w:proofErr w:type="gramEnd"/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r>
              <w:rPr>
                <w:rStyle w:val="21"/>
              </w:rPr>
              <w:t>Русский</w:t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язык</w:t>
            </w:r>
            <w:proofErr w:type="gram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spellStart"/>
            <w:r>
              <w:rPr>
                <w:rStyle w:val="21"/>
              </w:rPr>
              <w:t>Матема</w:t>
            </w:r>
            <w:proofErr w:type="spellEnd"/>
            <w:r>
              <w:rPr>
                <w:rStyle w:val="21"/>
              </w:rPr>
              <w:softHyphen/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тика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proofErr w:type="gramStart"/>
            <w:r>
              <w:rPr>
                <w:rStyle w:val="21"/>
              </w:rPr>
              <w:t>история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proofErr w:type="gramStart"/>
            <w:r>
              <w:rPr>
                <w:rStyle w:val="21"/>
              </w:rPr>
              <w:t>биология</w:t>
            </w:r>
            <w:proofErr w:type="gram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</w:rPr>
              <w:t>Русский</w:t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20" w:lineRule="exact"/>
              <w:jc w:val="left"/>
            </w:pPr>
            <w:proofErr w:type="gramStart"/>
            <w:r>
              <w:rPr>
                <w:rStyle w:val="211pt"/>
              </w:rPr>
              <w:t>язык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20" w:lineRule="exact"/>
              <w:jc w:val="left"/>
            </w:pPr>
            <w:proofErr w:type="spellStart"/>
            <w:r>
              <w:rPr>
                <w:rStyle w:val="211pt"/>
              </w:rPr>
              <w:t>Матема</w:t>
            </w:r>
            <w:proofErr w:type="spellEnd"/>
            <w:r>
              <w:rPr>
                <w:rStyle w:val="211pt"/>
              </w:rPr>
              <w:softHyphen/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20" w:lineRule="exact"/>
              <w:jc w:val="left"/>
            </w:pPr>
            <w:proofErr w:type="gramStart"/>
            <w:r>
              <w:rPr>
                <w:rStyle w:val="211pt"/>
              </w:rPr>
              <w:t>тика</w:t>
            </w:r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История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Биология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r>
              <w:rPr>
                <w:rStyle w:val="21"/>
              </w:rPr>
              <w:t>Всего</w:t>
            </w:r>
          </w:p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написали</w:t>
            </w:r>
            <w:proofErr w:type="gram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170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165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148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146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145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168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168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165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Двоек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 w:rsidP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</w:t>
            </w:r>
            <w:r w:rsidR="00DE4843">
              <w:rPr>
                <w:rStyle w:val="21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</w:t>
            </w:r>
            <w:r>
              <w:rPr>
                <w:rStyle w:val="21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20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24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61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Процент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DE4843" w:rsidP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15,2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4,7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DE4843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5,4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14,4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C71210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9,4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C71210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6,1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C71210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5,5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C71210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11,9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C71210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t>11,5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C71210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11,5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07E" w:rsidRDefault="00C71210">
            <w:pPr>
              <w:pStyle w:val="20"/>
              <w:framePr w:w="13978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14,5</w:t>
            </w:r>
          </w:p>
        </w:tc>
      </w:tr>
    </w:tbl>
    <w:p w:rsidR="0041407E" w:rsidRDefault="0041407E">
      <w:pPr>
        <w:framePr w:w="13978" w:wrap="notBeside" w:vAnchor="text" w:hAnchor="text" w:xAlign="center" w:y="1"/>
        <w:rPr>
          <w:sz w:val="2"/>
          <w:szCs w:val="2"/>
        </w:rPr>
      </w:pPr>
    </w:p>
    <w:p w:rsidR="0041407E" w:rsidRDefault="0041407E">
      <w:pPr>
        <w:rPr>
          <w:sz w:val="2"/>
          <w:szCs w:val="2"/>
        </w:rPr>
      </w:pPr>
    </w:p>
    <w:p w:rsidR="0041407E" w:rsidRDefault="0041407E">
      <w:pPr>
        <w:rPr>
          <w:sz w:val="2"/>
          <w:szCs w:val="2"/>
        </w:rPr>
        <w:sectPr w:rsidR="0041407E">
          <w:headerReference w:type="even" r:id="rId7"/>
          <w:headerReference w:type="default" r:id="rId8"/>
          <w:pgSz w:w="15840" w:h="12240" w:orient="landscape"/>
          <w:pgMar w:top="884" w:right="54" w:bottom="884" w:left="1809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2"/>
        <w:gridCol w:w="1224"/>
        <w:gridCol w:w="1229"/>
        <w:gridCol w:w="802"/>
        <w:gridCol w:w="1205"/>
        <w:gridCol w:w="1234"/>
        <w:gridCol w:w="1171"/>
        <w:gridCol w:w="1315"/>
        <w:gridCol w:w="1042"/>
        <w:gridCol w:w="1080"/>
        <w:gridCol w:w="1094"/>
        <w:gridCol w:w="1176"/>
      </w:tblGrid>
      <w:tr w:rsidR="0041407E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lastRenderedPageBreak/>
              <w:t>Классы</w:t>
            </w: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ind w:left="420"/>
              <w:jc w:val="left"/>
            </w:pPr>
            <w:r>
              <w:rPr>
                <w:rStyle w:val="21"/>
              </w:rPr>
              <w:t>5 класс</w:t>
            </w:r>
          </w:p>
        </w:tc>
        <w:tc>
          <w:tcPr>
            <w:tcW w:w="492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6 класс</w:t>
            </w:r>
          </w:p>
        </w:tc>
        <w:tc>
          <w:tcPr>
            <w:tcW w:w="43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 класс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382" w:type="dxa"/>
            <w:tcBorders>
              <w:left w:val="single" w:sz="4" w:space="0" w:color="auto"/>
            </w:tcBorders>
            <w:shd w:val="clear" w:color="auto" w:fill="FFFFFF"/>
          </w:tcPr>
          <w:p w:rsidR="0041407E" w:rsidRDefault="0041407E">
            <w:pPr>
              <w:framePr w:w="1395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r>
              <w:rPr>
                <w:rStyle w:val="21"/>
              </w:rPr>
              <w:t>Русский</w:t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язык</w:t>
            </w:r>
            <w:proofErr w:type="gram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spellStart"/>
            <w:r>
              <w:rPr>
                <w:rStyle w:val="21"/>
              </w:rPr>
              <w:t>Матема</w:t>
            </w:r>
            <w:proofErr w:type="spellEnd"/>
            <w:r>
              <w:rPr>
                <w:rStyle w:val="21"/>
              </w:rPr>
              <w:softHyphen/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тика</w:t>
            </w:r>
            <w:proofErr w:type="gramEnd"/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spellStart"/>
            <w:r>
              <w:rPr>
                <w:rStyle w:val="21"/>
              </w:rPr>
              <w:t>Окр</w:t>
            </w:r>
            <w:proofErr w:type="spellEnd"/>
            <w:r>
              <w:rPr>
                <w:rStyle w:val="21"/>
              </w:rPr>
              <w:t>.</w:t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мир</w:t>
            </w:r>
            <w:proofErr w:type="gram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r>
              <w:rPr>
                <w:rStyle w:val="21"/>
              </w:rPr>
              <w:t>Русский</w:t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язык</w:t>
            </w:r>
            <w:proofErr w:type="gramEnd"/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spellStart"/>
            <w:r>
              <w:rPr>
                <w:rStyle w:val="21"/>
              </w:rPr>
              <w:t>Матема</w:t>
            </w:r>
            <w:proofErr w:type="spellEnd"/>
            <w:r>
              <w:rPr>
                <w:rStyle w:val="21"/>
              </w:rPr>
              <w:softHyphen/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тика</w:t>
            </w:r>
            <w:proofErr w:type="gram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proofErr w:type="gramStart"/>
            <w:r>
              <w:rPr>
                <w:rStyle w:val="21"/>
              </w:rPr>
              <w:t>история</w:t>
            </w:r>
            <w:proofErr w:type="gram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proofErr w:type="gramStart"/>
            <w:r>
              <w:rPr>
                <w:rStyle w:val="21"/>
              </w:rPr>
              <w:t>биология</w:t>
            </w:r>
            <w:proofErr w:type="gram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</w:rPr>
              <w:t>Русский</w:t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язык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20" w:lineRule="exact"/>
              <w:jc w:val="left"/>
            </w:pPr>
            <w:proofErr w:type="spellStart"/>
            <w:r>
              <w:rPr>
                <w:rStyle w:val="211pt"/>
              </w:rPr>
              <w:t>Матема</w:t>
            </w:r>
            <w:proofErr w:type="spellEnd"/>
            <w:r>
              <w:rPr>
                <w:rStyle w:val="211pt"/>
              </w:rPr>
              <w:softHyphen/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20" w:lineRule="exact"/>
              <w:jc w:val="left"/>
            </w:pPr>
            <w:proofErr w:type="gramStart"/>
            <w:r>
              <w:rPr>
                <w:rStyle w:val="211pt"/>
              </w:rPr>
              <w:t>тика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История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211pt"/>
              </w:rPr>
              <w:t>Биология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r>
              <w:rPr>
                <w:rStyle w:val="21"/>
              </w:rPr>
              <w:t>Всего</w:t>
            </w:r>
          </w:p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написали</w:t>
            </w:r>
            <w:proofErr w:type="gramEnd"/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217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213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213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236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248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237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231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187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186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191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Двоек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14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Процент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7,37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5,6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8,5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7,3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7,8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8,0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8,02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54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7,3</w:t>
            </w:r>
          </w:p>
        </w:tc>
      </w:tr>
    </w:tbl>
    <w:p w:rsidR="0041407E" w:rsidRDefault="0041407E">
      <w:pPr>
        <w:framePr w:w="13954" w:wrap="notBeside" w:vAnchor="text" w:hAnchor="text" w:xAlign="center" w:y="1"/>
        <w:rPr>
          <w:sz w:val="2"/>
          <w:szCs w:val="2"/>
        </w:rPr>
      </w:pPr>
    </w:p>
    <w:p w:rsidR="0041407E" w:rsidRDefault="0041407E">
      <w:pPr>
        <w:rPr>
          <w:sz w:val="2"/>
          <w:szCs w:val="2"/>
        </w:rPr>
      </w:pPr>
    </w:p>
    <w:p w:rsidR="0041407E" w:rsidRDefault="0041407E">
      <w:pPr>
        <w:rPr>
          <w:sz w:val="2"/>
          <w:szCs w:val="2"/>
        </w:rPr>
        <w:sectPr w:rsidR="0041407E">
          <w:pgSz w:w="15840" w:h="12240" w:orient="landscape"/>
          <w:pgMar w:top="1747" w:right="18" w:bottom="1747" w:left="1868" w:header="0" w:footer="3" w:gutter="0"/>
          <w:cols w:space="720"/>
          <w:noEndnote/>
          <w:docGrid w:linePitch="360"/>
        </w:sectPr>
      </w:pPr>
    </w:p>
    <w:p w:rsidR="0041407E" w:rsidRDefault="0041407E">
      <w:pPr>
        <w:spacing w:line="240" w:lineRule="exact"/>
        <w:rPr>
          <w:sz w:val="19"/>
          <w:szCs w:val="19"/>
        </w:rPr>
      </w:pPr>
    </w:p>
    <w:p w:rsidR="0041407E" w:rsidRDefault="0041407E">
      <w:pPr>
        <w:spacing w:before="25" w:after="25" w:line="240" w:lineRule="exact"/>
        <w:rPr>
          <w:sz w:val="19"/>
          <w:szCs w:val="19"/>
        </w:rPr>
      </w:pPr>
    </w:p>
    <w:p w:rsidR="0041407E" w:rsidRDefault="0041407E">
      <w:pPr>
        <w:rPr>
          <w:sz w:val="2"/>
          <w:szCs w:val="2"/>
        </w:rPr>
        <w:sectPr w:rsidR="0041407E">
          <w:pgSz w:w="15840" w:h="12240" w:orient="landscape"/>
          <w:pgMar w:top="942" w:right="0" w:bottom="949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162"/>
        <w:gridCol w:w="1190"/>
        <w:gridCol w:w="1354"/>
        <w:gridCol w:w="1152"/>
        <w:gridCol w:w="1186"/>
        <w:gridCol w:w="1109"/>
        <w:gridCol w:w="1282"/>
        <w:gridCol w:w="998"/>
        <w:gridCol w:w="1046"/>
        <w:gridCol w:w="1032"/>
        <w:gridCol w:w="1138"/>
      </w:tblGrid>
      <w:tr w:rsidR="0041407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lastRenderedPageBreak/>
              <w:t>Классы</w:t>
            </w:r>
          </w:p>
        </w:tc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ind w:left="400"/>
              <w:jc w:val="left"/>
            </w:pPr>
            <w:r>
              <w:rPr>
                <w:rStyle w:val="21"/>
              </w:rPr>
              <w:t>6 класс</w:t>
            </w:r>
          </w:p>
        </w:tc>
        <w:tc>
          <w:tcPr>
            <w:tcW w:w="472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 класс</w:t>
            </w:r>
          </w:p>
        </w:tc>
        <w:tc>
          <w:tcPr>
            <w:tcW w:w="42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8 класс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363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1407E" w:rsidRDefault="0041407E">
            <w:pPr>
              <w:framePr w:w="13939" w:wrap="notBeside" w:vAnchor="text" w:hAnchor="text" w:xAlign="center" w:y="1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326" w:lineRule="exact"/>
            </w:pPr>
            <w:proofErr w:type="spellStart"/>
            <w:r>
              <w:rPr>
                <w:rStyle w:val="21"/>
              </w:rPr>
              <w:t>Русски</w:t>
            </w:r>
            <w:proofErr w:type="spellEnd"/>
            <w:r>
              <w:rPr>
                <w:rStyle w:val="21"/>
              </w:rPr>
              <w:t xml:space="preserve"> й язык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480" w:line="280" w:lineRule="exact"/>
              <w:jc w:val="left"/>
            </w:pPr>
            <w:proofErr w:type="spellStart"/>
            <w:r>
              <w:rPr>
                <w:rStyle w:val="21"/>
              </w:rPr>
              <w:t>Матема</w:t>
            </w:r>
            <w:proofErr w:type="spellEnd"/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480" w:after="0" w:line="280" w:lineRule="exact"/>
              <w:jc w:val="left"/>
            </w:pPr>
            <w:proofErr w:type="gramStart"/>
            <w:r>
              <w:rPr>
                <w:rStyle w:val="21"/>
              </w:rPr>
              <w:t>тика</w:t>
            </w:r>
            <w:proofErr w:type="gram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r>
              <w:rPr>
                <w:rStyle w:val="21"/>
              </w:rPr>
              <w:t>Обществ</w:t>
            </w:r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r>
              <w:rPr>
                <w:rStyle w:val="21"/>
              </w:rP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322" w:lineRule="exact"/>
              <w:jc w:val="left"/>
            </w:pPr>
            <w:proofErr w:type="spellStart"/>
            <w:r>
              <w:rPr>
                <w:rStyle w:val="21"/>
              </w:rPr>
              <w:t>Русски</w:t>
            </w:r>
            <w:proofErr w:type="spellEnd"/>
            <w:r>
              <w:rPr>
                <w:rStyle w:val="21"/>
              </w:rPr>
              <w:t xml:space="preserve"> й язык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480" w:line="280" w:lineRule="exact"/>
              <w:jc w:val="left"/>
            </w:pPr>
            <w:proofErr w:type="spellStart"/>
            <w:r>
              <w:rPr>
                <w:rStyle w:val="21"/>
              </w:rPr>
              <w:t>Матема</w:t>
            </w:r>
            <w:proofErr w:type="spellEnd"/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480" w:after="0" w:line="280" w:lineRule="exact"/>
              <w:jc w:val="left"/>
            </w:pPr>
            <w:proofErr w:type="gramStart"/>
            <w:r>
              <w:rPr>
                <w:rStyle w:val="21"/>
              </w:rPr>
              <w:t>тика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spellStart"/>
            <w:proofErr w:type="gramStart"/>
            <w:r>
              <w:rPr>
                <w:rStyle w:val="21"/>
              </w:rPr>
              <w:t>истори</w:t>
            </w:r>
            <w:proofErr w:type="spellEnd"/>
            <w:proofErr w:type="gramEnd"/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</w:t>
            </w:r>
            <w:proofErr w:type="gramEnd"/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line="280" w:lineRule="exact"/>
              <w:jc w:val="left"/>
            </w:pPr>
            <w:proofErr w:type="gramStart"/>
            <w:r>
              <w:rPr>
                <w:rStyle w:val="21"/>
              </w:rPr>
              <w:t>биологи</w:t>
            </w:r>
            <w:proofErr w:type="gramEnd"/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</w:t>
            </w:r>
            <w:proofErr w:type="gram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78" w:lineRule="exact"/>
            </w:pPr>
            <w:proofErr w:type="spellStart"/>
            <w:r>
              <w:rPr>
                <w:rStyle w:val="211pt"/>
              </w:rPr>
              <w:t>Русски</w:t>
            </w:r>
            <w:proofErr w:type="spellEnd"/>
            <w:r>
              <w:rPr>
                <w:rStyle w:val="211pt"/>
              </w:rPr>
              <w:t xml:space="preserve"> й язык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420" w:line="280" w:lineRule="exact"/>
              <w:jc w:val="left"/>
            </w:pPr>
            <w:proofErr w:type="spellStart"/>
            <w:r>
              <w:rPr>
                <w:rStyle w:val="21"/>
              </w:rPr>
              <w:t>Матема</w:t>
            </w:r>
            <w:proofErr w:type="spellEnd"/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420" w:after="0" w:line="220" w:lineRule="exact"/>
              <w:jc w:val="left"/>
            </w:pPr>
            <w:proofErr w:type="gramStart"/>
            <w:r>
              <w:rPr>
                <w:rStyle w:val="211pt"/>
              </w:rPr>
              <w:t>тика</w:t>
            </w:r>
            <w:proofErr w:type="gramEnd"/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line="220" w:lineRule="exact"/>
              <w:jc w:val="left"/>
            </w:pPr>
            <w:proofErr w:type="spellStart"/>
            <w:r>
              <w:rPr>
                <w:rStyle w:val="211pt"/>
              </w:rPr>
              <w:t>Истори</w:t>
            </w:r>
            <w:proofErr w:type="spellEnd"/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</w:t>
            </w:r>
            <w:proofErr w:type="gram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</w:rPr>
              <w:t>Биологи</w:t>
            </w:r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120" w:after="0" w:line="280" w:lineRule="exact"/>
              <w:jc w:val="left"/>
            </w:pPr>
            <w:proofErr w:type="gramStart"/>
            <w:r>
              <w:rPr>
                <w:rStyle w:val="21"/>
              </w:rPr>
              <w:t>я</w:t>
            </w:r>
            <w:proofErr w:type="gramEnd"/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322" w:lineRule="exact"/>
              <w:jc w:val="left"/>
            </w:pPr>
            <w:r>
              <w:rPr>
                <w:rStyle w:val="21"/>
              </w:rPr>
              <w:t>Всего</w:t>
            </w:r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322" w:lineRule="exact"/>
              <w:jc w:val="left"/>
            </w:pPr>
            <w:proofErr w:type="gramStart"/>
            <w:r>
              <w:rPr>
                <w:rStyle w:val="21"/>
              </w:rPr>
              <w:t>написал</w:t>
            </w:r>
            <w:proofErr w:type="gramEnd"/>
          </w:p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322" w:lineRule="exact"/>
              <w:jc w:val="left"/>
            </w:pPr>
            <w:proofErr w:type="gramStart"/>
            <w:r>
              <w:rPr>
                <w:rStyle w:val="21"/>
              </w:rPr>
              <w:t>и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21"/>
              </w:rPr>
              <w:t>229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219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186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189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21"/>
              </w:rPr>
              <w:t>215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189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196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Двоек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21"/>
              </w:rPr>
              <w:t>18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21"/>
              </w:rPr>
              <w:t>15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15</w:t>
            </w:r>
          </w:p>
        </w:tc>
      </w:tr>
      <w:tr w:rsidR="0041407E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Процент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21"/>
              </w:rPr>
              <w:t>7,8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5,5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9,1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6,1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7,7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5,6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</w:pPr>
            <w:r>
              <w:rPr>
                <w:rStyle w:val="21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6,1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5,8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407E" w:rsidRDefault="004B3701">
            <w:pPr>
              <w:pStyle w:val="20"/>
              <w:framePr w:w="13939" w:wrap="notBeside" w:vAnchor="text" w:hAnchor="text" w:xAlign="center" w:y="1"/>
              <w:shd w:val="clear" w:color="auto" w:fill="auto"/>
              <w:spacing w:before="0" w:after="0" w:line="280" w:lineRule="exact"/>
              <w:jc w:val="left"/>
            </w:pPr>
            <w:r>
              <w:rPr>
                <w:rStyle w:val="21"/>
              </w:rPr>
              <w:t>7,6</w:t>
            </w:r>
          </w:p>
        </w:tc>
      </w:tr>
    </w:tbl>
    <w:p w:rsidR="0041407E" w:rsidRDefault="004B3701">
      <w:pPr>
        <w:pStyle w:val="a8"/>
        <w:framePr w:w="13939" w:wrap="notBeside" w:vAnchor="text" w:hAnchor="text" w:xAlign="center" w:y="1"/>
        <w:shd w:val="clear" w:color="auto" w:fill="auto"/>
        <w:spacing w:line="280" w:lineRule="exact"/>
      </w:pPr>
      <w:r>
        <w:t>Мероприятия по повышению качества образования</w:t>
      </w:r>
    </w:p>
    <w:p w:rsidR="0041407E" w:rsidRDefault="0041407E">
      <w:pPr>
        <w:framePr w:w="13939" w:wrap="notBeside" w:vAnchor="text" w:hAnchor="text" w:xAlign="center" w:y="1"/>
        <w:rPr>
          <w:sz w:val="2"/>
          <w:szCs w:val="2"/>
        </w:rPr>
      </w:pPr>
    </w:p>
    <w:p w:rsidR="0041407E" w:rsidRDefault="0041407E">
      <w:pPr>
        <w:rPr>
          <w:sz w:val="2"/>
          <w:szCs w:val="2"/>
        </w:rPr>
      </w:pPr>
    </w:p>
    <w:p w:rsidR="0041407E" w:rsidRDefault="004B3701">
      <w:pPr>
        <w:pStyle w:val="20"/>
        <w:shd w:val="clear" w:color="auto" w:fill="auto"/>
        <w:spacing w:before="613" w:after="116"/>
        <w:ind w:firstLine="520"/>
      </w:pPr>
      <w:r>
        <w:t xml:space="preserve">В 2019 году по итогам комплексного анализа результатов оценочных ВПР МКУ «УО» разработал </w:t>
      </w:r>
      <w:proofErr w:type="spellStart"/>
      <w:r>
        <w:t>Пла</w:t>
      </w:r>
      <w:proofErr w:type="spellEnd"/>
      <w:r>
        <w:t xml:space="preserve">] мероприятий (дорожная карта), направленный на повышение </w:t>
      </w:r>
      <w:r>
        <w:t>качества реализации образовательных программ.</w:t>
      </w:r>
    </w:p>
    <w:p w:rsidR="0041407E" w:rsidRDefault="004B3701">
      <w:pPr>
        <w:pStyle w:val="20"/>
        <w:shd w:val="clear" w:color="auto" w:fill="auto"/>
        <w:spacing w:before="0" w:after="153" w:line="322" w:lineRule="exact"/>
        <w:ind w:firstLine="520"/>
      </w:pPr>
      <w:r>
        <w:t xml:space="preserve">Проведена серия обучающих мероприятий. Это организация участия педагогов в курсах </w:t>
      </w:r>
      <w:proofErr w:type="spellStart"/>
      <w:r>
        <w:t>повышени</w:t>
      </w:r>
      <w:proofErr w:type="spellEnd"/>
      <w:r>
        <w:t xml:space="preserve"> квалификации, проведение семинаров-совещаний ШМО по вопросам повышения качества образования, </w:t>
      </w:r>
      <w:proofErr w:type="spellStart"/>
      <w:r>
        <w:t>организаци</w:t>
      </w:r>
      <w:proofErr w:type="spellEnd"/>
      <w:r>
        <w:t xml:space="preserve"> участия </w:t>
      </w:r>
      <w:r>
        <w:t xml:space="preserve">педагогов в семинарах в формате </w:t>
      </w:r>
      <w:proofErr w:type="spellStart"/>
      <w:r>
        <w:t>вебинаров</w:t>
      </w:r>
      <w:proofErr w:type="spellEnd"/>
      <w:r>
        <w:t>,</w:t>
      </w:r>
    </w:p>
    <w:p w:rsidR="0041407E" w:rsidRDefault="004B3701">
      <w:pPr>
        <w:pStyle w:val="20"/>
        <w:shd w:val="clear" w:color="auto" w:fill="auto"/>
        <w:spacing w:before="0" w:after="166" w:line="280" w:lineRule="exact"/>
        <w:ind w:firstLine="520"/>
      </w:pPr>
      <w:r>
        <w:t>Планируемые мероприятия по совершенствованию умений и повышению результативности работы школ:</w:t>
      </w:r>
    </w:p>
    <w:p w:rsidR="0041407E" w:rsidRDefault="004B3701" w:rsidP="005122C7">
      <w:pPr>
        <w:pStyle w:val="20"/>
        <w:numPr>
          <w:ilvl w:val="0"/>
          <w:numId w:val="1"/>
        </w:numPr>
        <w:shd w:val="clear" w:color="auto" w:fill="auto"/>
        <w:tabs>
          <w:tab w:val="left" w:pos="874"/>
        </w:tabs>
        <w:spacing w:before="0" w:after="162" w:line="280" w:lineRule="exact"/>
        <w:ind w:firstLine="520"/>
        <w:jc w:val="left"/>
      </w:pPr>
      <w:r>
        <w:t xml:space="preserve">Тщательный анализ количественных и качественных результатов ВПР каждым учителем, выявление </w:t>
      </w:r>
      <w:proofErr w:type="spellStart"/>
      <w:r>
        <w:t>проб</w:t>
      </w:r>
      <w:r>
        <w:t>ле</w:t>
      </w:r>
      <w:r w:rsidR="00B11C11">
        <w:t>мы</w:t>
      </w:r>
      <w:r>
        <w:t>отдельных</w:t>
      </w:r>
      <w:proofErr w:type="spellEnd"/>
      <w:r>
        <w:t xml:space="preserve"> обучающихся.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119" w:line="280" w:lineRule="exact"/>
        <w:ind w:firstLine="540"/>
      </w:pPr>
      <w:r>
        <w:t>Планирование коррекционной работы с учащимися, не справившимися с ВПР.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867"/>
        </w:tabs>
        <w:spacing w:before="0" w:after="153" w:line="322" w:lineRule="exact"/>
        <w:ind w:firstLine="540"/>
      </w:pPr>
      <w:r>
        <w:t xml:space="preserve">Корректировка содержания урочных занятий, отработка программного материала, вызвавшего наибольшие </w:t>
      </w:r>
      <w:r>
        <w:lastRenderedPageBreak/>
        <w:t>затруднения у обучающихся.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133" w:line="280" w:lineRule="exact"/>
        <w:ind w:firstLine="540"/>
      </w:pPr>
      <w:proofErr w:type="spellStart"/>
      <w:r>
        <w:t>Внутришкольный</w:t>
      </w:r>
      <w:proofErr w:type="spellEnd"/>
      <w:r>
        <w:t xml:space="preserve"> мониторинг учебных</w:t>
      </w:r>
      <w:r>
        <w:t xml:space="preserve"> достижений обучающихся.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872"/>
        </w:tabs>
        <w:spacing w:before="0" w:after="150"/>
        <w:ind w:firstLine="540"/>
      </w:pPr>
      <w:r>
        <w:t>Своевременное информирование родителей о результатах ВПР, текущих образовательных достижения) учащихся.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129" w:line="280" w:lineRule="exact"/>
        <w:ind w:firstLine="540"/>
      </w:pPr>
      <w:r>
        <w:t>Использование результатов ВПР (педагогами) для построения дальнейшей работы:</w:t>
      </w:r>
    </w:p>
    <w:p w:rsidR="0041407E" w:rsidRDefault="004B3701">
      <w:pPr>
        <w:pStyle w:val="20"/>
        <w:numPr>
          <w:ilvl w:val="0"/>
          <w:numId w:val="2"/>
        </w:numPr>
        <w:shd w:val="clear" w:color="auto" w:fill="auto"/>
        <w:tabs>
          <w:tab w:val="left" w:pos="802"/>
        </w:tabs>
        <w:spacing w:before="0" w:after="132" w:line="322" w:lineRule="exact"/>
        <w:ind w:firstLine="540"/>
      </w:pPr>
      <w:r>
        <w:t>Оценки индивидуальных результатов обучения каждого</w:t>
      </w:r>
      <w:r>
        <w:t xml:space="preserve"> конкретного ученика и построения ег</w:t>
      </w:r>
      <w:r w:rsidR="00B11C11">
        <w:t>о</w:t>
      </w:r>
      <w:r>
        <w:t xml:space="preserve"> индивидуальной образовательной траектории;</w:t>
      </w:r>
    </w:p>
    <w:p w:rsidR="0041407E" w:rsidRDefault="004B3701">
      <w:pPr>
        <w:pStyle w:val="20"/>
        <w:numPr>
          <w:ilvl w:val="0"/>
          <w:numId w:val="2"/>
        </w:numPr>
        <w:shd w:val="clear" w:color="auto" w:fill="auto"/>
        <w:tabs>
          <w:tab w:val="left" w:pos="802"/>
        </w:tabs>
        <w:spacing w:before="0" w:after="112" w:line="307" w:lineRule="exact"/>
        <w:ind w:firstLine="540"/>
      </w:pPr>
      <w:r>
        <w:t>Выявления проблемных зон, планирования коррекционной работы, совершенствования методик</w:t>
      </w:r>
      <w:r w:rsidR="00B11C11">
        <w:t>и</w:t>
      </w:r>
      <w:bookmarkStart w:id="0" w:name="_GoBack"/>
      <w:bookmarkEnd w:id="0"/>
      <w:r>
        <w:t xml:space="preserve"> преподавания предмета;</w:t>
      </w:r>
    </w:p>
    <w:p w:rsidR="0041407E" w:rsidRDefault="004B3701">
      <w:pPr>
        <w:pStyle w:val="20"/>
        <w:numPr>
          <w:ilvl w:val="0"/>
          <w:numId w:val="2"/>
        </w:numPr>
        <w:shd w:val="clear" w:color="auto" w:fill="auto"/>
        <w:tabs>
          <w:tab w:val="left" w:pos="812"/>
        </w:tabs>
        <w:spacing w:before="0" w:after="0"/>
        <w:ind w:firstLine="540"/>
      </w:pPr>
      <w:r>
        <w:t xml:space="preserve">Диагностики знаний, умений и навыков в начале учебного года, по </w:t>
      </w:r>
      <w:r>
        <w:t>окончании четверти, полугодия;</w:t>
      </w:r>
    </w:p>
    <w:p w:rsidR="0041407E" w:rsidRDefault="004B3701">
      <w:pPr>
        <w:pStyle w:val="20"/>
        <w:numPr>
          <w:ilvl w:val="0"/>
          <w:numId w:val="2"/>
        </w:numPr>
        <w:shd w:val="clear" w:color="auto" w:fill="auto"/>
        <w:tabs>
          <w:tab w:val="left" w:pos="802"/>
        </w:tabs>
        <w:spacing w:before="0" w:after="150"/>
        <w:ind w:firstLine="540"/>
      </w:pPr>
      <w:r>
        <w:t>Целенаправленного формирования и развития универсальных учебных действий у школьников: умение работать с разными источниками информации, работы с текстом;</w:t>
      </w:r>
    </w:p>
    <w:p w:rsidR="0041407E" w:rsidRDefault="004B3701">
      <w:pPr>
        <w:pStyle w:val="20"/>
        <w:numPr>
          <w:ilvl w:val="0"/>
          <w:numId w:val="2"/>
        </w:numPr>
        <w:shd w:val="clear" w:color="auto" w:fill="auto"/>
        <w:tabs>
          <w:tab w:val="left" w:pos="812"/>
        </w:tabs>
        <w:spacing w:before="0" w:after="162" w:line="280" w:lineRule="exact"/>
        <w:ind w:firstLine="540"/>
      </w:pPr>
      <w:r>
        <w:t>Корректировки индивидуальных планов профессионального развития;</w:t>
      </w:r>
    </w:p>
    <w:p w:rsidR="0041407E" w:rsidRDefault="004B3701">
      <w:pPr>
        <w:pStyle w:val="20"/>
        <w:numPr>
          <w:ilvl w:val="0"/>
          <w:numId w:val="2"/>
        </w:numPr>
        <w:shd w:val="clear" w:color="auto" w:fill="auto"/>
        <w:tabs>
          <w:tab w:val="left" w:pos="812"/>
        </w:tabs>
        <w:spacing w:before="0" w:after="428" w:line="280" w:lineRule="exact"/>
        <w:ind w:firstLine="540"/>
      </w:pPr>
      <w:r>
        <w:t>Обмена</w:t>
      </w:r>
      <w:r>
        <w:t xml:space="preserve"> опытом работы (ШМО).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843"/>
        </w:tabs>
        <w:spacing w:before="0" w:after="420"/>
        <w:ind w:firstLine="540"/>
      </w:pPr>
      <w:r>
        <w:t xml:space="preserve">Проведение дополнительных тренировочных упражнений по ликвидации пробелов на уроках, </w:t>
      </w:r>
      <w:proofErr w:type="spellStart"/>
      <w:r>
        <w:t>уделение</w:t>
      </w:r>
      <w:proofErr w:type="spellEnd"/>
      <w:r>
        <w:t xml:space="preserve"> большего внимания изучению тем, в которых допущены ошибки обучающимися. Проведение групповых и индивидуальных занятий с обучающимися с учёто</w:t>
      </w:r>
      <w:r>
        <w:t>м результатов ВПР.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spacing w:before="0" w:after="0"/>
        <w:ind w:firstLine="540"/>
      </w:pPr>
      <w:r>
        <w:t xml:space="preserve">На уроках русского языка, истории, обществознания велась планомерная работа по формированию у обучающихся регулятивных, познавательных умений, в том числе умений планировать выполнение задания, контролировать полноту выполнения задания, </w:t>
      </w:r>
      <w:r>
        <w:t>контролировать соответствие выполненного задания предложенным формулировкам, оформлять работу в соответствии с предложенными требованиями;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807"/>
        </w:tabs>
        <w:spacing w:before="0" w:after="0"/>
        <w:ind w:firstLine="520"/>
      </w:pPr>
      <w:r>
        <w:t>Включили во все уроки этих учебных предметов, согласно учебному плану, задания по работе с текстами разных стилей, ти</w:t>
      </w:r>
      <w:r>
        <w:t>пов, жанров; заданий, развивающих навыки самоконтроля, повышения внимательность обучающихся посредством организации взаимопроверки, самопроверки, работы по алгоритму, плану; на урока? истории большее внимание обращалось на работу с картографическим материа</w:t>
      </w:r>
      <w:r>
        <w:t>лом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1440"/>
        </w:tabs>
        <w:spacing w:before="0" w:after="0"/>
        <w:ind w:firstLine="520"/>
      </w:pPr>
      <w:r>
        <w:t xml:space="preserve">Школы разработали индивидуальные маршруты коррекционной работы для обучающихся с </w:t>
      </w:r>
      <w:proofErr w:type="spellStart"/>
      <w:r>
        <w:t>низким</w:t>
      </w:r>
      <w:r w:rsidR="00B11C11">
        <w:t>ы</w:t>
      </w:r>
      <w:proofErr w:type="spellEnd"/>
      <w:r>
        <w:t xml:space="preserve"> </w:t>
      </w:r>
      <w:r>
        <w:lastRenderedPageBreak/>
        <w:t>результатами ВПР.</w:t>
      </w:r>
    </w:p>
    <w:p w:rsidR="0041407E" w:rsidRDefault="004B3701">
      <w:pPr>
        <w:pStyle w:val="20"/>
        <w:shd w:val="clear" w:color="auto" w:fill="auto"/>
        <w:spacing w:before="0" w:after="236"/>
        <w:ind w:firstLine="520"/>
      </w:pPr>
      <w:r>
        <w:t>Учителя биологии и математики: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1440"/>
        </w:tabs>
        <w:spacing w:before="0" w:after="0" w:line="322" w:lineRule="exact"/>
        <w:ind w:firstLine="520"/>
      </w:pPr>
      <w:proofErr w:type="gramStart"/>
      <w:r>
        <w:t>использовали</w:t>
      </w:r>
      <w:proofErr w:type="gramEnd"/>
      <w:r>
        <w:t xml:space="preserve"> при проведении уроков элементы заданий ВПР и выстраивали траекторию индивидуальных и групповых </w:t>
      </w:r>
      <w:r>
        <w:t>занятий с учётом результатов ВПР. Для этого решили продолжить ведение карт индивидуального контроля, отражающих положительную или отрицател</w:t>
      </w:r>
      <w:r w:rsidR="00B11C11">
        <w:t>ьную динамику в обучении каждого</w:t>
      </w:r>
      <w:r>
        <w:t xml:space="preserve"> обучающегося в соответствии с планируемыми результатами.</w:t>
      </w:r>
    </w:p>
    <w:p w:rsidR="0041407E" w:rsidRDefault="004B3701">
      <w:pPr>
        <w:pStyle w:val="20"/>
        <w:numPr>
          <w:ilvl w:val="0"/>
          <w:numId w:val="1"/>
        </w:numPr>
        <w:shd w:val="clear" w:color="auto" w:fill="auto"/>
        <w:tabs>
          <w:tab w:val="left" w:pos="1440"/>
        </w:tabs>
        <w:spacing w:before="0" w:after="836" w:line="322" w:lineRule="exact"/>
        <w:ind w:firstLine="520"/>
        <w:jc w:val="left"/>
      </w:pPr>
      <w:r>
        <w:t>При составлении администрат</w:t>
      </w:r>
      <w:r>
        <w:t>ивных контрольных работ и работ для проведения промежуточной аттестации ОО использовали шаблон заданий ВПР.</w:t>
      </w:r>
    </w:p>
    <w:p w:rsidR="0041407E" w:rsidRDefault="0041407E">
      <w:pPr>
        <w:framePr w:h="2323" w:hSpace="2021" w:wrap="notBeside" w:vAnchor="text" w:hAnchor="text" w:x="2022" w:y="1"/>
        <w:jc w:val="center"/>
        <w:rPr>
          <w:sz w:val="2"/>
          <w:szCs w:val="2"/>
        </w:rPr>
      </w:pPr>
    </w:p>
    <w:p w:rsidR="0041407E" w:rsidRDefault="0041407E">
      <w:pPr>
        <w:rPr>
          <w:sz w:val="2"/>
          <w:szCs w:val="2"/>
        </w:rPr>
      </w:pPr>
    </w:p>
    <w:p w:rsidR="0041407E" w:rsidRDefault="0041407E">
      <w:pPr>
        <w:rPr>
          <w:sz w:val="2"/>
          <w:szCs w:val="2"/>
        </w:rPr>
      </w:pPr>
    </w:p>
    <w:sectPr w:rsidR="0041407E">
      <w:headerReference w:type="even" r:id="rId9"/>
      <w:headerReference w:type="default" r:id="rId10"/>
      <w:pgSz w:w="15840" w:h="12240" w:orient="landscape"/>
      <w:pgMar w:top="942" w:right="2" w:bottom="949" w:left="17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701" w:rsidRDefault="004B3701">
      <w:r>
        <w:separator/>
      </w:r>
    </w:p>
  </w:endnote>
  <w:endnote w:type="continuationSeparator" w:id="0">
    <w:p w:rsidR="004B3701" w:rsidRDefault="004B3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701" w:rsidRDefault="004B3701"/>
  </w:footnote>
  <w:footnote w:type="continuationSeparator" w:id="0">
    <w:p w:rsidR="004B3701" w:rsidRDefault="004B37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07E" w:rsidRDefault="00C7121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5947410</wp:posOffset>
              </wp:positionH>
              <wp:positionV relativeFrom="page">
                <wp:posOffset>595630</wp:posOffset>
              </wp:positionV>
              <wp:extent cx="1787525" cy="189865"/>
              <wp:effectExtent l="3810" t="0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407E" w:rsidRDefault="004B3701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b/>
                              <w:bCs/>
                            </w:rPr>
                            <w:t>2020 ГОД (5,6,7 классы)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68.3pt;margin-top:46.9pt;width:140.75pt;height:14.9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" filled="f" stroked="f">
              <v:textbox style="mso-fit-shape-to-text:t" inset="0,0,0,0">
                <w:txbxContent>
                  <w:p w:rsidR="0041407E" w:rsidRDefault="004B3701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b/>
                        <w:bCs/>
                      </w:rPr>
                      <w:t>2020 ГОД (5,6,7 классы)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07E" w:rsidRDefault="00C7121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5919470</wp:posOffset>
              </wp:positionH>
              <wp:positionV relativeFrom="page">
                <wp:posOffset>417195</wp:posOffset>
              </wp:positionV>
              <wp:extent cx="1787525" cy="189865"/>
              <wp:effectExtent l="4445" t="0" r="0" b="190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407E" w:rsidRDefault="004B3701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b/>
                              <w:bCs/>
                            </w:rPr>
                            <w:t>2021 ГОД (6,7,8 классы)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66.1pt;margin-top:32.85pt;width:140.75pt;height:14.9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" filled="f" stroked="f">
              <v:textbox style="mso-fit-shape-to-text:t" inset="0,0,0,0">
                <w:txbxContent>
                  <w:p w:rsidR="0041407E" w:rsidRDefault="004B3701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b/>
                        <w:bCs/>
                      </w:rPr>
                      <w:t>2021 ГОД (6,7,8 классы)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07E" w:rsidRDefault="0041407E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07E" w:rsidRDefault="004140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51273"/>
    <w:multiLevelType w:val="multilevel"/>
    <w:tmpl w:val="F88EF6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620260C"/>
    <w:multiLevelType w:val="multilevel"/>
    <w:tmpl w:val="AF1AF9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07E"/>
    <w:rsid w:val="0041407E"/>
    <w:rsid w:val="004B3701"/>
    <w:rsid w:val="00B11C11"/>
    <w:rsid w:val="00C71210"/>
    <w:rsid w:val="00DE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E1AF76-640D-4971-AD85-4B723E53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">
    <w:name w:val="Основной текст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after="12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2022-08-19T13:15:00Z</dcterms:created>
  <dcterms:modified xsi:type="dcterms:W3CDTF">2022-08-19T13:38:00Z</dcterms:modified>
</cp:coreProperties>
</file>