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E45" w:rsidRDefault="00015CAE" w:rsidP="0048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770FF">
        <w:rPr>
          <w:rFonts w:ascii="Times New Roman" w:hAnsi="Times New Roman" w:cs="Times New Roman"/>
          <w:b/>
          <w:sz w:val="28"/>
          <w:szCs w:val="28"/>
        </w:rPr>
        <w:t xml:space="preserve">График обработки апелляций </w:t>
      </w:r>
      <w:r w:rsidR="003C6E17">
        <w:rPr>
          <w:rFonts w:ascii="Times New Roman" w:hAnsi="Times New Roman" w:cs="Times New Roman"/>
          <w:b/>
          <w:sz w:val="28"/>
          <w:szCs w:val="28"/>
        </w:rPr>
        <w:t xml:space="preserve">о несогласии с выставленными баллами </w:t>
      </w:r>
    </w:p>
    <w:p w:rsidR="004E27B3" w:rsidRDefault="003C6E17" w:rsidP="0048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основного</w:t>
      </w:r>
      <w:r w:rsidR="0026133F">
        <w:rPr>
          <w:rFonts w:ascii="Times New Roman" w:hAnsi="Times New Roman" w:cs="Times New Roman"/>
          <w:b/>
          <w:sz w:val="28"/>
          <w:szCs w:val="28"/>
        </w:rPr>
        <w:t xml:space="preserve"> периода</w:t>
      </w:r>
      <w:r w:rsidR="00015CAE" w:rsidRPr="007770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ГИА-9</w:t>
      </w:r>
      <w:r w:rsidR="00015CAE" w:rsidRPr="007770FF">
        <w:rPr>
          <w:rFonts w:ascii="Times New Roman" w:hAnsi="Times New Roman" w:cs="Times New Roman"/>
          <w:b/>
          <w:sz w:val="28"/>
          <w:szCs w:val="28"/>
        </w:rPr>
        <w:t xml:space="preserve"> в 20</w:t>
      </w:r>
      <w:r w:rsidR="004E27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21 </w:t>
      </w:r>
      <w:r w:rsidR="00015CAE" w:rsidRPr="007770FF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DF436B" w:rsidRPr="007770FF" w:rsidRDefault="00DF436B" w:rsidP="00487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6"/>
        <w:gridCol w:w="1694"/>
        <w:gridCol w:w="2623"/>
        <w:gridCol w:w="2623"/>
        <w:gridCol w:w="2623"/>
        <w:gridCol w:w="2617"/>
      </w:tblGrid>
      <w:tr w:rsidR="00B61545" w:rsidRPr="007770FF" w:rsidTr="00DF436B">
        <w:trPr>
          <w:trHeight w:val="2029"/>
          <w:tblHeader/>
        </w:trPr>
        <w:tc>
          <w:tcPr>
            <w:tcW w:w="881" w:type="pct"/>
            <w:shd w:val="clear" w:color="auto" w:fill="auto"/>
            <w:vAlign w:val="center"/>
            <w:hideMark/>
          </w:tcPr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E697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Экзамен</w:t>
            </w:r>
          </w:p>
        </w:tc>
        <w:tc>
          <w:tcPr>
            <w:tcW w:w="573" w:type="pct"/>
            <w:vAlign w:val="center"/>
          </w:tcPr>
          <w:p w:rsidR="00B61545" w:rsidRPr="007A0A97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Дата экзамена</w:t>
            </w:r>
          </w:p>
        </w:tc>
        <w:tc>
          <w:tcPr>
            <w:tcW w:w="887" w:type="pct"/>
          </w:tcPr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A0A97">
              <w:rPr>
                <w:rFonts w:ascii="Times New Roman" w:hAnsi="Times New Roman" w:cs="Times New Roman"/>
                <w:b/>
              </w:rPr>
              <w:t xml:space="preserve">Официальный </w:t>
            </w:r>
            <w:r w:rsidR="00B1203E" w:rsidRPr="007A0A97">
              <w:rPr>
                <w:rFonts w:ascii="Times New Roman" w:hAnsi="Times New Roman" w:cs="Times New Roman"/>
                <w:b/>
              </w:rPr>
              <w:t>день объявления</w:t>
            </w:r>
            <w:r w:rsidRPr="007A0A97">
              <w:rPr>
                <w:rFonts w:ascii="Times New Roman" w:hAnsi="Times New Roman" w:cs="Times New Roman"/>
                <w:b/>
              </w:rPr>
              <w:t xml:space="preserve"> результатов </w:t>
            </w:r>
            <w:r>
              <w:rPr>
                <w:rFonts w:ascii="Times New Roman" w:hAnsi="Times New Roman" w:cs="Times New Roman"/>
                <w:b/>
              </w:rPr>
              <w:t xml:space="preserve">               ГИА-9</w:t>
            </w:r>
            <w:r w:rsidRPr="007A0A97">
              <w:rPr>
                <w:rFonts w:ascii="Times New Roman" w:hAnsi="Times New Roman" w:cs="Times New Roman"/>
                <w:b/>
              </w:rPr>
              <w:t xml:space="preserve"> на региональном уровне                               (не позднее указанной даты)</w:t>
            </w:r>
          </w:p>
        </w:tc>
        <w:tc>
          <w:tcPr>
            <w:tcW w:w="887" w:type="pct"/>
            <w:vAlign w:val="center"/>
          </w:tcPr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E6978">
              <w:rPr>
                <w:rFonts w:ascii="Times New Roman" w:hAnsi="Times New Roman" w:cs="Times New Roman"/>
                <w:b/>
              </w:rPr>
              <w:t>Прием апелляций о несогласии с выставленными баллами</w:t>
            </w:r>
          </w:p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E6978">
              <w:rPr>
                <w:rFonts w:ascii="Times New Roman" w:hAnsi="Times New Roman" w:cs="Times New Roman"/>
                <w:b/>
              </w:rPr>
              <w:t>(не позднее указанной даты)</w:t>
            </w:r>
          </w:p>
        </w:tc>
        <w:tc>
          <w:tcPr>
            <w:tcW w:w="887" w:type="pct"/>
            <w:vAlign w:val="center"/>
          </w:tcPr>
          <w:p w:rsidR="00B61545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Рассмотрение</w:t>
            </w:r>
            <w:r w:rsidRPr="00CE6978">
              <w:rPr>
                <w:rFonts w:ascii="Times New Roman" w:hAnsi="Times New Roman" w:cs="Times New Roman"/>
                <w:b/>
              </w:rPr>
              <w:t xml:space="preserve"> апелляций о несогласии с выставленными баллами </w:t>
            </w:r>
            <w:r>
              <w:rPr>
                <w:rFonts w:ascii="Times New Roman" w:hAnsi="Times New Roman" w:cs="Times New Roman"/>
                <w:b/>
              </w:rPr>
              <w:t>Конфликтной комиссией</w:t>
            </w:r>
          </w:p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6978">
              <w:rPr>
                <w:rFonts w:ascii="Times New Roman" w:hAnsi="Times New Roman" w:cs="Times New Roman"/>
                <w:b/>
              </w:rPr>
              <w:t xml:space="preserve"> (не позднее указанной даты)</w:t>
            </w:r>
          </w:p>
        </w:tc>
        <w:tc>
          <w:tcPr>
            <w:tcW w:w="885" w:type="pct"/>
            <w:vAlign w:val="center"/>
          </w:tcPr>
          <w:p w:rsidR="00B61545" w:rsidRPr="00CE6978" w:rsidRDefault="00B61545" w:rsidP="00487E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6978">
              <w:rPr>
                <w:rFonts w:ascii="Times New Roman" w:hAnsi="Times New Roman" w:cs="Times New Roman"/>
                <w:b/>
              </w:rPr>
              <w:t>Утверждение ГЭК результатов апелляции о несогласии с выставленными баллами</w:t>
            </w:r>
          </w:p>
        </w:tc>
      </w:tr>
      <w:tr w:rsidR="00A815BE" w:rsidRPr="007770FF" w:rsidTr="008D109C">
        <w:trPr>
          <w:trHeight w:val="714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24.05. (пн.)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34F3C">
              <w:rPr>
                <w:rFonts w:ascii="Times New Roman" w:hAnsi="Times New Roman" w:cs="Times New Roman"/>
              </w:rPr>
              <w:t>04.06. (пт.)</w:t>
            </w:r>
          </w:p>
        </w:tc>
        <w:tc>
          <w:tcPr>
            <w:tcW w:w="887" w:type="pct"/>
            <w:vAlign w:val="center"/>
          </w:tcPr>
          <w:p w:rsidR="00A815BE" w:rsidRPr="002B24E0" w:rsidRDefault="009408FE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A815BE"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вт</w:t>
            </w:r>
            <w:r w:rsidR="00A815BE">
              <w:rPr>
                <w:rFonts w:ascii="Times New Roman" w:hAnsi="Times New Roman" w:cs="Times New Roman"/>
              </w:rPr>
              <w:t>.</w:t>
            </w:r>
            <w:r w:rsidR="00A815BE"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A815BE" w:rsidRPr="002B24E0" w:rsidRDefault="00A815B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408FE">
              <w:rPr>
                <w:rFonts w:ascii="Times New Roman" w:hAnsi="Times New Roman" w:cs="Times New Roman"/>
              </w:rPr>
              <w:t>1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 w:rsidR="009408FE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A815BE" w:rsidRPr="00A815BE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15BE">
              <w:rPr>
                <w:rFonts w:ascii="Times New Roman" w:hAnsi="Times New Roman" w:cs="Times New Roman"/>
              </w:rPr>
              <w:t>1</w:t>
            </w:r>
            <w:r w:rsidR="009408FE">
              <w:rPr>
                <w:rFonts w:ascii="Times New Roman" w:hAnsi="Times New Roman" w:cs="Times New Roman"/>
              </w:rPr>
              <w:t>4</w:t>
            </w:r>
            <w:r w:rsidRPr="00A815BE">
              <w:rPr>
                <w:rFonts w:ascii="Times New Roman" w:hAnsi="Times New Roman" w:cs="Times New Roman"/>
              </w:rPr>
              <w:t>.06.</w:t>
            </w:r>
            <w:r w:rsidR="009408FE">
              <w:rPr>
                <w:rFonts w:ascii="Times New Roman" w:hAnsi="Times New Roman" w:cs="Times New Roman"/>
              </w:rPr>
              <w:t xml:space="preserve"> (пн</w:t>
            </w:r>
            <w:r>
              <w:rPr>
                <w:rFonts w:ascii="Times New Roman" w:hAnsi="Times New Roman" w:cs="Times New Roman"/>
              </w:rPr>
              <w:t>.)</w:t>
            </w:r>
          </w:p>
        </w:tc>
      </w:tr>
      <w:tr w:rsidR="00A815BE" w:rsidRPr="007770FF" w:rsidTr="00090B2F">
        <w:trPr>
          <w:trHeight w:val="600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25.05. (вт.)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34F3C">
              <w:rPr>
                <w:rFonts w:ascii="Times New Roman" w:hAnsi="Times New Roman" w:cs="Times New Roman"/>
              </w:rPr>
              <w:t>04.06. (пт.)</w:t>
            </w:r>
          </w:p>
        </w:tc>
        <w:tc>
          <w:tcPr>
            <w:tcW w:w="887" w:type="pct"/>
            <w:vAlign w:val="center"/>
          </w:tcPr>
          <w:p w:rsidR="00A815BE" w:rsidRPr="005F49B1" w:rsidRDefault="009408FE" w:rsidP="00A815BE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A815BE"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вт</w:t>
            </w:r>
            <w:r w:rsidR="00A815BE">
              <w:rPr>
                <w:rFonts w:ascii="Times New Roman" w:hAnsi="Times New Roman" w:cs="Times New Roman"/>
              </w:rPr>
              <w:t>.</w:t>
            </w:r>
            <w:r w:rsidR="00A815BE"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A815BE" w:rsidRPr="002B24E0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408FE">
              <w:rPr>
                <w:rFonts w:ascii="Times New Roman" w:hAnsi="Times New Roman" w:cs="Times New Roman"/>
              </w:rPr>
              <w:t>1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 w:rsidR="009408FE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A815BE" w:rsidRPr="00A815BE" w:rsidRDefault="00A815B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15BE">
              <w:rPr>
                <w:rFonts w:ascii="Times New Roman" w:hAnsi="Times New Roman" w:cs="Times New Roman"/>
              </w:rPr>
              <w:t>1</w:t>
            </w:r>
            <w:r w:rsidR="009408FE">
              <w:rPr>
                <w:rFonts w:ascii="Times New Roman" w:hAnsi="Times New Roman" w:cs="Times New Roman"/>
              </w:rPr>
              <w:t>4</w:t>
            </w:r>
            <w:r w:rsidRPr="00A815BE">
              <w:rPr>
                <w:rFonts w:ascii="Times New Roman" w:hAnsi="Times New Roman" w:cs="Times New Roman"/>
              </w:rPr>
              <w:t>.06.</w:t>
            </w:r>
            <w:r w:rsidR="009408FE">
              <w:rPr>
                <w:rFonts w:ascii="Times New Roman" w:hAnsi="Times New Roman" w:cs="Times New Roman"/>
              </w:rPr>
              <w:t xml:space="preserve"> (пн</w:t>
            </w:r>
            <w:r>
              <w:rPr>
                <w:rFonts w:ascii="Times New Roman" w:hAnsi="Times New Roman" w:cs="Times New Roman"/>
              </w:rPr>
              <w:t>.)</w:t>
            </w:r>
          </w:p>
        </w:tc>
      </w:tr>
      <w:tr w:rsidR="009408FE" w:rsidRPr="007770FF" w:rsidTr="00090B2F">
        <w:trPr>
          <w:trHeight w:val="900"/>
        </w:trPr>
        <w:tc>
          <w:tcPr>
            <w:tcW w:w="881" w:type="pct"/>
            <w:shd w:val="clear" w:color="000000" w:fill="FFFFFF"/>
            <w:vAlign w:val="center"/>
          </w:tcPr>
          <w:p w:rsidR="009408FE" w:rsidRPr="00C34F3C" w:rsidRDefault="009408FE" w:rsidP="00940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573" w:type="pct"/>
            <w:vAlign w:val="center"/>
          </w:tcPr>
          <w:p w:rsidR="009408FE" w:rsidRPr="00C34F3C" w:rsidRDefault="009408FE" w:rsidP="00940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27.05. (чт.)</w:t>
            </w:r>
          </w:p>
        </w:tc>
        <w:tc>
          <w:tcPr>
            <w:tcW w:w="887" w:type="pct"/>
            <w:vAlign w:val="center"/>
          </w:tcPr>
          <w:p w:rsidR="009408FE" w:rsidRPr="00C34F3C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08.06. (вт.)</w:t>
            </w:r>
          </w:p>
        </w:tc>
        <w:tc>
          <w:tcPr>
            <w:tcW w:w="887" w:type="pct"/>
            <w:vAlign w:val="center"/>
          </w:tcPr>
          <w:p w:rsidR="009408FE" w:rsidRPr="002B24E0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чт.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9408FE" w:rsidRPr="002B24E0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вт.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9408FE" w:rsidRPr="00A815BE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15BE">
              <w:rPr>
                <w:rFonts w:ascii="Times New Roman" w:hAnsi="Times New Roman" w:cs="Times New Roman"/>
              </w:rPr>
              <w:t>16.06.</w:t>
            </w:r>
            <w:r>
              <w:rPr>
                <w:rFonts w:ascii="Times New Roman" w:hAnsi="Times New Roman" w:cs="Times New Roman"/>
              </w:rPr>
              <w:t xml:space="preserve"> (ср.)</w:t>
            </w:r>
          </w:p>
        </w:tc>
      </w:tr>
      <w:tr w:rsidR="009408FE" w:rsidRPr="007770FF" w:rsidTr="008D109C">
        <w:trPr>
          <w:trHeight w:val="591"/>
        </w:trPr>
        <w:tc>
          <w:tcPr>
            <w:tcW w:w="881" w:type="pct"/>
            <w:shd w:val="clear" w:color="000000" w:fill="FFFFFF"/>
            <w:vAlign w:val="center"/>
          </w:tcPr>
          <w:p w:rsidR="009408FE" w:rsidRPr="00C34F3C" w:rsidRDefault="009408FE" w:rsidP="00940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573" w:type="pct"/>
            <w:vAlign w:val="center"/>
          </w:tcPr>
          <w:p w:rsidR="009408FE" w:rsidRPr="00C34F3C" w:rsidRDefault="009408FE" w:rsidP="00940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28.05. (пт.)</w:t>
            </w:r>
          </w:p>
        </w:tc>
        <w:tc>
          <w:tcPr>
            <w:tcW w:w="887" w:type="pct"/>
            <w:vAlign w:val="center"/>
          </w:tcPr>
          <w:p w:rsidR="009408FE" w:rsidRPr="00C34F3C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08.06. (вт.)</w:t>
            </w:r>
          </w:p>
        </w:tc>
        <w:tc>
          <w:tcPr>
            <w:tcW w:w="887" w:type="pct"/>
            <w:vAlign w:val="center"/>
          </w:tcPr>
          <w:p w:rsidR="009408FE" w:rsidRPr="005F49B1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чт.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9408FE" w:rsidRPr="002B24E0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2B24E0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вт.</w:t>
            </w:r>
            <w:r w:rsidRPr="002B24E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9408FE" w:rsidRPr="00A815BE" w:rsidRDefault="009408FE" w:rsidP="009408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815BE">
              <w:rPr>
                <w:rFonts w:ascii="Times New Roman" w:hAnsi="Times New Roman" w:cs="Times New Roman"/>
              </w:rPr>
              <w:t>16.06.</w:t>
            </w:r>
            <w:r>
              <w:rPr>
                <w:rFonts w:ascii="Times New Roman" w:hAnsi="Times New Roman" w:cs="Times New Roman"/>
              </w:rPr>
              <w:t xml:space="preserve"> (ср.)</w:t>
            </w:r>
          </w:p>
        </w:tc>
      </w:tr>
      <w:tr w:rsidR="00A815BE" w:rsidRPr="007770FF" w:rsidTr="00090B2F">
        <w:trPr>
          <w:trHeight w:val="900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08.06. (вт.)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B47E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1</w:t>
            </w:r>
            <w:r w:rsidR="00B47E7A">
              <w:rPr>
                <w:rFonts w:ascii="Times New Roman" w:hAnsi="Times New Roman" w:cs="Times New Roman"/>
              </w:rPr>
              <w:t>7.06. (чт</w:t>
            </w:r>
            <w:r w:rsidRPr="00C34F3C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887" w:type="pct"/>
            <w:vAlign w:val="center"/>
          </w:tcPr>
          <w:p w:rsidR="00A815BE" w:rsidRPr="005F49B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18.06. (п</w:t>
            </w:r>
            <w:r w:rsidR="00A815BE" w:rsidRPr="00BF7A71">
              <w:rPr>
                <w:rFonts w:ascii="Times New Roman" w:hAnsi="Times New Roman" w:cs="Times New Roman"/>
              </w:rPr>
              <w:t>т</w:t>
            </w:r>
            <w:r w:rsidR="009408FE">
              <w:rPr>
                <w:rFonts w:ascii="Times New Roman" w:hAnsi="Times New Roman" w:cs="Times New Roman"/>
              </w:rPr>
              <w:t>.</w:t>
            </w:r>
            <w:r w:rsidR="00A815BE" w:rsidRPr="00BF7A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A815BE" w:rsidRPr="00BF7A71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F7A71">
              <w:rPr>
                <w:rFonts w:ascii="Times New Roman" w:hAnsi="Times New Roman" w:cs="Times New Roman"/>
              </w:rPr>
              <w:t>2</w:t>
            </w:r>
            <w:r w:rsidR="00DF436B">
              <w:rPr>
                <w:rFonts w:ascii="Times New Roman" w:hAnsi="Times New Roman" w:cs="Times New Roman"/>
              </w:rPr>
              <w:t>3</w:t>
            </w:r>
            <w:r w:rsidRPr="00BF7A71">
              <w:rPr>
                <w:rFonts w:ascii="Times New Roman" w:hAnsi="Times New Roman" w:cs="Times New Roman"/>
              </w:rPr>
              <w:t>.06. (</w:t>
            </w:r>
            <w:r>
              <w:rPr>
                <w:rFonts w:ascii="Times New Roman" w:hAnsi="Times New Roman" w:cs="Times New Roman"/>
              </w:rPr>
              <w:t>ср</w:t>
            </w:r>
            <w:r w:rsidR="00DF436B">
              <w:rPr>
                <w:rFonts w:ascii="Times New Roman" w:hAnsi="Times New Roman" w:cs="Times New Roman"/>
              </w:rPr>
              <w:t>.</w:t>
            </w:r>
            <w:r w:rsidRPr="00BF7A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A815BE" w:rsidRPr="00A815BE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24.06. (чт.)</w:t>
            </w:r>
          </w:p>
        </w:tc>
      </w:tr>
      <w:tr w:rsidR="00A815BE" w:rsidRPr="007770FF" w:rsidTr="008D109C">
        <w:trPr>
          <w:trHeight w:val="616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Резерв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16.06. (ср.)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B47E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2</w:t>
            </w:r>
            <w:r w:rsidR="00B47E7A">
              <w:rPr>
                <w:rFonts w:ascii="Times New Roman" w:hAnsi="Times New Roman" w:cs="Times New Roman"/>
              </w:rPr>
              <w:t>4</w:t>
            </w:r>
            <w:r w:rsidRPr="00C34F3C">
              <w:rPr>
                <w:rFonts w:ascii="Times New Roman" w:hAnsi="Times New Roman" w:cs="Times New Roman"/>
              </w:rPr>
              <w:t>.06. (</w:t>
            </w:r>
            <w:r w:rsidR="00B47E7A">
              <w:rPr>
                <w:rFonts w:ascii="Times New Roman" w:hAnsi="Times New Roman" w:cs="Times New Roman"/>
              </w:rPr>
              <w:t>чт</w:t>
            </w:r>
            <w:r w:rsidRPr="00C34F3C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887" w:type="pct"/>
            <w:vAlign w:val="center"/>
          </w:tcPr>
          <w:p w:rsidR="00A815BE" w:rsidRPr="005F49B1" w:rsidRDefault="00A815BE" w:rsidP="00DF436B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F7A71">
              <w:rPr>
                <w:rFonts w:ascii="Times New Roman" w:hAnsi="Times New Roman" w:cs="Times New Roman"/>
              </w:rPr>
              <w:t>2</w:t>
            </w:r>
            <w:r w:rsidR="00DF436B">
              <w:rPr>
                <w:rFonts w:ascii="Times New Roman" w:hAnsi="Times New Roman" w:cs="Times New Roman"/>
              </w:rPr>
              <w:t>5</w:t>
            </w:r>
            <w:r w:rsidRPr="00BF7A71">
              <w:rPr>
                <w:rFonts w:ascii="Times New Roman" w:hAnsi="Times New Roman" w:cs="Times New Roman"/>
              </w:rPr>
              <w:t>.06. (</w:t>
            </w:r>
            <w:r w:rsidR="00DF436B">
              <w:rPr>
                <w:rFonts w:ascii="Times New Roman" w:hAnsi="Times New Roman" w:cs="Times New Roman"/>
              </w:rPr>
              <w:t>п</w:t>
            </w:r>
            <w:r w:rsidRPr="00BF7A71">
              <w:rPr>
                <w:rFonts w:ascii="Times New Roman" w:hAnsi="Times New Roman" w:cs="Times New Roman"/>
              </w:rPr>
              <w:t>т</w:t>
            </w:r>
            <w:r w:rsidR="009408FE">
              <w:rPr>
                <w:rFonts w:ascii="Times New Roman" w:hAnsi="Times New Roman" w:cs="Times New Roman"/>
              </w:rPr>
              <w:t>.</w:t>
            </w:r>
            <w:r w:rsidRPr="00BF7A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7" w:type="pct"/>
            <w:vAlign w:val="center"/>
          </w:tcPr>
          <w:p w:rsidR="00A815BE" w:rsidRPr="00BF7A7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A815BE" w:rsidRPr="00BF7A71">
              <w:rPr>
                <w:rFonts w:ascii="Times New Roman" w:hAnsi="Times New Roman" w:cs="Times New Roman"/>
              </w:rPr>
              <w:t>.06. (</w:t>
            </w:r>
            <w:r w:rsidR="00A815BE">
              <w:rPr>
                <w:rFonts w:ascii="Times New Roman" w:hAnsi="Times New Roman" w:cs="Times New Roman"/>
              </w:rPr>
              <w:t>ср</w:t>
            </w:r>
            <w:r>
              <w:rPr>
                <w:rFonts w:ascii="Times New Roman" w:hAnsi="Times New Roman" w:cs="Times New Roman"/>
              </w:rPr>
              <w:t>.</w:t>
            </w:r>
            <w:r w:rsidR="00A815BE" w:rsidRPr="00BF7A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5" w:type="pct"/>
            <w:vAlign w:val="center"/>
          </w:tcPr>
          <w:p w:rsidR="00A815BE" w:rsidRPr="00A815BE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01.07. (чт.)</w:t>
            </w:r>
          </w:p>
        </w:tc>
      </w:tr>
      <w:tr w:rsidR="00A815BE" w:rsidRPr="007770FF" w:rsidTr="008D109C">
        <w:trPr>
          <w:trHeight w:val="616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Дополнительные резервные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Русский язык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30.06. (ср.)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05.07. (пн.)</w:t>
            </w:r>
          </w:p>
        </w:tc>
        <w:tc>
          <w:tcPr>
            <w:tcW w:w="887" w:type="pct"/>
            <w:vAlign w:val="center"/>
          </w:tcPr>
          <w:p w:rsidR="00A815BE" w:rsidRPr="00BF7A7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06.07. (вт.)</w:t>
            </w:r>
          </w:p>
        </w:tc>
        <w:tc>
          <w:tcPr>
            <w:tcW w:w="887" w:type="pct"/>
            <w:vAlign w:val="center"/>
          </w:tcPr>
          <w:p w:rsidR="00A815BE" w:rsidRPr="00BF7A7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 (пт.)</w:t>
            </w:r>
          </w:p>
        </w:tc>
        <w:tc>
          <w:tcPr>
            <w:tcW w:w="885" w:type="pct"/>
            <w:vAlign w:val="center"/>
          </w:tcPr>
          <w:p w:rsidR="00A815BE" w:rsidRPr="00A815BE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 (пн.)</w:t>
            </w:r>
          </w:p>
        </w:tc>
      </w:tr>
      <w:tr w:rsidR="00A815BE" w:rsidRPr="007770FF" w:rsidTr="008D109C">
        <w:trPr>
          <w:trHeight w:val="616"/>
        </w:trPr>
        <w:tc>
          <w:tcPr>
            <w:tcW w:w="881" w:type="pct"/>
            <w:shd w:val="clear" w:color="000000" w:fill="FFFFFF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Дополнительные резервные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Математика</w:t>
            </w:r>
          </w:p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73" w:type="pct"/>
            <w:vAlign w:val="center"/>
          </w:tcPr>
          <w:p w:rsidR="00A815BE" w:rsidRPr="00C34F3C" w:rsidRDefault="00A815BE" w:rsidP="00A8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C34F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02.07. (пт.)</w:t>
            </w:r>
          </w:p>
        </w:tc>
        <w:tc>
          <w:tcPr>
            <w:tcW w:w="887" w:type="pct"/>
            <w:vAlign w:val="center"/>
          </w:tcPr>
          <w:p w:rsidR="00A815BE" w:rsidRPr="00C34F3C" w:rsidRDefault="00A815BE" w:rsidP="00B47E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4F3C">
              <w:rPr>
                <w:rFonts w:ascii="Times New Roman" w:hAnsi="Times New Roman" w:cs="Times New Roman"/>
              </w:rPr>
              <w:t>0</w:t>
            </w:r>
            <w:r w:rsidR="00B47E7A">
              <w:rPr>
                <w:rFonts w:ascii="Times New Roman" w:hAnsi="Times New Roman" w:cs="Times New Roman"/>
              </w:rPr>
              <w:t>9.07. (п</w:t>
            </w:r>
            <w:r w:rsidRPr="00C34F3C">
              <w:rPr>
                <w:rFonts w:ascii="Times New Roman" w:hAnsi="Times New Roman" w:cs="Times New Roman"/>
              </w:rPr>
              <w:t>т.)</w:t>
            </w:r>
          </w:p>
        </w:tc>
        <w:tc>
          <w:tcPr>
            <w:tcW w:w="887" w:type="pct"/>
            <w:vAlign w:val="center"/>
          </w:tcPr>
          <w:p w:rsidR="00A815BE" w:rsidRPr="00BF7A7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 (пн.)</w:t>
            </w:r>
          </w:p>
        </w:tc>
        <w:tc>
          <w:tcPr>
            <w:tcW w:w="887" w:type="pct"/>
            <w:vAlign w:val="center"/>
          </w:tcPr>
          <w:p w:rsidR="00A815BE" w:rsidRPr="00BF7A71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15.07. (чт.)</w:t>
            </w:r>
          </w:p>
        </w:tc>
        <w:tc>
          <w:tcPr>
            <w:tcW w:w="885" w:type="pct"/>
            <w:vAlign w:val="center"/>
          </w:tcPr>
          <w:p w:rsidR="00A815BE" w:rsidRPr="00A815BE" w:rsidRDefault="00DF436B" w:rsidP="00A815B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 (пт.)</w:t>
            </w:r>
          </w:p>
        </w:tc>
      </w:tr>
    </w:tbl>
    <w:p w:rsidR="00391799" w:rsidRDefault="00391799" w:rsidP="008D109C"/>
    <w:sectPr w:rsidR="00391799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4CD" w:rsidRDefault="001E74CD" w:rsidP="003F7BD9">
      <w:pPr>
        <w:spacing w:after="0" w:line="240" w:lineRule="auto"/>
      </w:pPr>
      <w:r>
        <w:separator/>
      </w:r>
    </w:p>
  </w:endnote>
  <w:endnote w:type="continuationSeparator" w:id="0">
    <w:p w:rsidR="001E74CD" w:rsidRDefault="001E74CD" w:rsidP="003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4CD" w:rsidRDefault="001E74CD" w:rsidP="003F7BD9">
      <w:pPr>
        <w:spacing w:after="0" w:line="240" w:lineRule="auto"/>
      </w:pPr>
      <w:r>
        <w:separator/>
      </w:r>
    </w:p>
  </w:footnote>
  <w:footnote w:type="continuationSeparator" w:id="0">
    <w:p w:rsidR="001E74CD" w:rsidRDefault="001E74CD" w:rsidP="003F7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750201"/>
      <w:docPartObj>
        <w:docPartGallery w:val="Page Numbers (Top of Page)"/>
        <w:docPartUnique/>
      </w:docPartObj>
    </w:sdtPr>
    <w:sdtEndPr/>
    <w:sdtContent>
      <w:p w:rsidR="007A2074" w:rsidRDefault="008C41A3">
        <w:pPr>
          <w:pStyle w:val="a3"/>
          <w:jc w:val="center"/>
        </w:pPr>
        <w:r>
          <w:fldChar w:fldCharType="begin"/>
        </w:r>
        <w:r w:rsidR="007A2074">
          <w:instrText>PAGE   \* MERGEFORMAT</w:instrText>
        </w:r>
        <w:r>
          <w:fldChar w:fldCharType="separate"/>
        </w:r>
        <w:r w:rsidR="00DF436B">
          <w:rPr>
            <w:noProof/>
          </w:rPr>
          <w:t>2</w:t>
        </w:r>
        <w:r>
          <w:fldChar w:fldCharType="end"/>
        </w:r>
      </w:p>
    </w:sdtContent>
  </w:sdt>
  <w:p w:rsidR="003F7BD9" w:rsidRDefault="003F7B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8A"/>
    <w:rsid w:val="00015CAE"/>
    <w:rsid w:val="00022D5B"/>
    <w:rsid w:val="00026C78"/>
    <w:rsid w:val="000418CB"/>
    <w:rsid w:val="00090B2F"/>
    <w:rsid w:val="000D4E1E"/>
    <w:rsid w:val="000F034B"/>
    <w:rsid w:val="00117A2B"/>
    <w:rsid w:val="00122BE6"/>
    <w:rsid w:val="00130DEA"/>
    <w:rsid w:val="00187931"/>
    <w:rsid w:val="001A169B"/>
    <w:rsid w:val="001A6957"/>
    <w:rsid w:val="001D081A"/>
    <w:rsid w:val="001E669C"/>
    <w:rsid w:val="001E74CD"/>
    <w:rsid w:val="00210CB8"/>
    <w:rsid w:val="002569E2"/>
    <w:rsid w:val="0026133F"/>
    <w:rsid w:val="00287273"/>
    <w:rsid w:val="002B24E0"/>
    <w:rsid w:val="002E7053"/>
    <w:rsid w:val="002F0438"/>
    <w:rsid w:val="003249A9"/>
    <w:rsid w:val="0032665D"/>
    <w:rsid w:val="00334B49"/>
    <w:rsid w:val="00362CB5"/>
    <w:rsid w:val="0037755C"/>
    <w:rsid w:val="00391799"/>
    <w:rsid w:val="00392BB0"/>
    <w:rsid w:val="003B37E9"/>
    <w:rsid w:val="003B393E"/>
    <w:rsid w:val="003B63C3"/>
    <w:rsid w:val="003C6E17"/>
    <w:rsid w:val="003D7BB9"/>
    <w:rsid w:val="003E6CBA"/>
    <w:rsid w:val="003E7C25"/>
    <w:rsid w:val="003F7BD9"/>
    <w:rsid w:val="00420781"/>
    <w:rsid w:val="0044079B"/>
    <w:rsid w:val="0045045B"/>
    <w:rsid w:val="0048723B"/>
    <w:rsid w:val="00487E45"/>
    <w:rsid w:val="004C6CC0"/>
    <w:rsid w:val="004E27B3"/>
    <w:rsid w:val="005048D5"/>
    <w:rsid w:val="005134AC"/>
    <w:rsid w:val="00517BD4"/>
    <w:rsid w:val="005641CC"/>
    <w:rsid w:val="005A00D7"/>
    <w:rsid w:val="005E743F"/>
    <w:rsid w:val="005F49B1"/>
    <w:rsid w:val="006251F9"/>
    <w:rsid w:val="0068278A"/>
    <w:rsid w:val="006F41F6"/>
    <w:rsid w:val="0072435F"/>
    <w:rsid w:val="00731E4F"/>
    <w:rsid w:val="007642E3"/>
    <w:rsid w:val="007770FF"/>
    <w:rsid w:val="0079230A"/>
    <w:rsid w:val="007A2074"/>
    <w:rsid w:val="007B1D93"/>
    <w:rsid w:val="007F1D5D"/>
    <w:rsid w:val="008C41A3"/>
    <w:rsid w:val="008D03BC"/>
    <w:rsid w:val="008D109C"/>
    <w:rsid w:val="00906C95"/>
    <w:rsid w:val="00930B8B"/>
    <w:rsid w:val="009408FE"/>
    <w:rsid w:val="00942B7F"/>
    <w:rsid w:val="009513FE"/>
    <w:rsid w:val="00996C67"/>
    <w:rsid w:val="009B0334"/>
    <w:rsid w:val="009C1507"/>
    <w:rsid w:val="009C2FDB"/>
    <w:rsid w:val="00A0565C"/>
    <w:rsid w:val="00A1406A"/>
    <w:rsid w:val="00A34495"/>
    <w:rsid w:val="00A42E13"/>
    <w:rsid w:val="00A8144F"/>
    <w:rsid w:val="00A815BE"/>
    <w:rsid w:val="00A85B5B"/>
    <w:rsid w:val="00AE44DF"/>
    <w:rsid w:val="00B05871"/>
    <w:rsid w:val="00B1203E"/>
    <w:rsid w:val="00B47E7A"/>
    <w:rsid w:val="00B61545"/>
    <w:rsid w:val="00B9586F"/>
    <w:rsid w:val="00B96DBD"/>
    <w:rsid w:val="00BF6C68"/>
    <w:rsid w:val="00BF7A71"/>
    <w:rsid w:val="00C54200"/>
    <w:rsid w:val="00C6555B"/>
    <w:rsid w:val="00CB7CFF"/>
    <w:rsid w:val="00CE6978"/>
    <w:rsid w:val="00D07B2E"/>
    <w:rsid w:val="00D11CAF"/>
    <w:rsid w:val="00D570AF"/>
    <w:rsid w:val="00DB2A6B"/>
    <w:rsid w:val="00DE2CFB"/>
    <w:rsid w:val="00DF436B"/>
    <w:rsid w:val="00E3346B"/>
    <w:rsid w:val="00E40912"/>
    <w:rsid w:val="00EB032C"/>
    <w:rsid w:val="00EB5BDD"/>
    <w:rsid w:val="00ED55A0"/>
    <w:rsid w:val="00F14175"/>
    <w:rsid w:val="00F276DB"/>
    <w:rsid w:val="00F42828"/>
    <w:rsid w:val="00F5704A"/>
    <w:rsid w:val="00F8717E"/>
    <w:rsid w:val="00FD72D7"/>
    <w:rsid w:val="00FF0A8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B42F99-3F4A-4D67-8D5D-D91DEDF7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7BD9"/>
  </w:style>
  <w:style w:type="paragraph" w:styleId="a5">
    <w:name w:val="footer"/>
    <w:basedOn w:val="a"/>
    <w:link w:val="a6"/>
    <w:uiPriority w:val="99"/>
    <w:unhideWhenUsed/>
    <w:rsid w:val="003F7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7BD9"/>
  </w:style>
  <w:style w:type="paragraph" w:styleId="a7">
    <w:name w:val="Balloon Text"/>
    <w:basedOn w:val="a"/>
    <w:link w:val="a8"/>
    <w:uiPriority w:val="99"/>
    <w:semiHidden/>
    <w:unhideWhenUsed/>
    <w:rsid w:val="007B1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1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Репина Светлана Анатольевна</dc:creator>
  <cp:lastModifiedBy>Comp</cp:lastModifiedBy>
  <cp:revision>2</cp:revision>
  <cp:lastPrinted>2021-05-25T07:09:00Z</cp:lastPrinted>
  <dcterms:created xsi:type="dcterms:W3CDTF">2021-06-04T11:20:00Z</dcterms:created>
  <dcterms:modified xsi:type="dcterms:W3CDTF">2021-06-04T11:20:00Z</dcterms:modified>
</cp:coreProperties>
</file>